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7D49C" w14:textId="77777777" w:rsidR="00DD08AB" w:rsidRDefault="00DD08AB" w:rsidP="00DD08AB">
      <w:pPr>
        <w:pStyle w:val="a5"/>
        <w:jc w:val="right"/>
        <w:rPr>
          <w:rFonts w:ascii="Times New Roman" w:hAnsi="Times New Roman" w:cs="Times New Roman"/>
          <w:sz w:val="28"/>
          <w:szCs w:val="28"/>
          <w:lang w:eastAsia="ru-RU"/>
        </w:rPr>
      </w:pPr>
      <w:r>
        <w:rPr>
          <w:rFonts w:ascii="Times New Roman" w:hAnsi="Times New Roman" w:cs="Times New Roman"/>
          <w:sz w:val="28"/>
          <w:szCs w:val="28"/>
          <w:lang w:eastAsia="ru-RU"/>
        </w:rPr>
        <w:t>Проект</w:t>
      </w:r>
    </w:p>
    <w:p w14:paraId="13842749" w14:textId="77777777" w:rsidR="00DD08AB" w:rsidRDefault="00DD08AB" w:rsidP="00DD08AB">
      <w:pPr>
        <w:pStyle w:val="a5"/>
        <w:jc w:val="both"/>
        <w:rPr>
          <w:rFonts w:ascii="Times New Roman" w:hAnsi="Times New Roman" w:cs="Times New Roman"/>
          <w:sz w:val="28"/>
          <w:szCs w:val="28"/>
          <w:lang w:eastAsia="ru-RU"/>
        </w:rPr>
      </w:pPr>
    </w:p>
    <w:p w14:paraId="4FE3E15A" w14:textId="77777777" w:rsidR="00DD08AB" w:rsidRDefault="00DD08AB" w:rsidP="00DD08AB">
      <w:pPr>
        <w:pStyle w:val="a5"/>
        <w:jc w:val="both"/>
        <w:rPr>
          <w:rFonts w:ascii="Times New Roman" w:hAnsi="Times New Roman" w:cs="Times New Roman"/>
          <w:sz w:val="28"/>
          <w:szCs w:val="28"/>
          <w:lang w:eastAsia="ru-RU"/>
        </w:rPr>
      </w:pPr>
    </w:p>
    <w:p w14:paraId="74491E9F" w14:textId="77777777" w:rsidR="00DD08AB" w:rsidRDefault="00DD08AB" w:rsidP="00DD08AB">
      <w:pPr>
        <w:pStyle w:val="a5"/>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ПОСТАНОВЛЕНИЕ КАБИНЕТА МИНИСТРОВ </w:t>
      </w:r>
    </w:p>
    <w:p w14:paraId="3428AD4D" w14:textId="77777777" w:rsidR="00DD08AB" w:rsidRDefault="00DD08AB" w:rsidP="00DD08AB">
      <w:pPr>
        <w:pStyle w:val="a5"/>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КЫРГЫЗСКОЙ РЕСПУБЛИКИ</w:t>
      </w:r>
    </w:p>
    <w:p w14:paraId="178D4069" w14:textId="77777777" w:rsidR="00DD08AB" w:rsidRDefault="00DD08AB" w:rsidP="00DD08AB">
      <w:pPr>
        <w:pStyle w:val="a5"/>
        <w:jc w:val="center"/>
        <w:rPr>
          <w:rFonts w:ascii="Times New Roman" w:hAnsi="Times New Roman" w:cs="Times New Roman"/>
          <w:sz w:val="28"/>
          <w:szCs w:val="28"/>
          <w:lang w:eastAsia="ru-RU"/>
        </w:rPr>
      </w:pPr>
    </w:p>
    <w:p w14:paraId="20ECC307" w14:textId="77777777" w:rsidR="00DD08AB" w:rsidRDefault="00DD08AB" w:rsidP="00DD08AB">
      <w:pPr>
        <w:pStyle w:val="a5"/>
        <w:jc w:val="center"/>
        <w:rPr>
          <w:rFonts w:ascii="Times New Roman" w:hAnsi="Times New Roman" w:cs="Times New Roman"/>
          <w:sz w:val="28"/>
          <w:szCs w:val="28"/>
          <w:lang w:eastAsia="ru-RU"/>
        </w:rPr>
      </w:pPr>
    </w:p>
    <w:p w14:paraId="3602B6F0" w14:textId="77777777" w:rsidR="00DD08AB" w:rsidRDefault="00DD08AB" w:rsidP="00DD08AB">
      <w:pPr>
        <w:pStyle w:val="a5"/>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Об утверждении Проекта</w:t>
      </w:r>
    </w:p>
    <w:p w14:paraId="2130F566" w14:textId="77777777" w:rsidR="00DD08AB" w:rsidRDefault="00DD08AB" w:rsidP="00DD08AB">
      <w:pPr>
        <w:pStyle w:val="a5"/>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«Финансирование сельского хозяйства–10» </w:t>
      </w:r>
    </w:p>
    <w:p w14:paraId="6E430638" w14:textId="77777777" w:rsidR="00DD08AB" w:rsidRDefault="00DD08AB" w:rsidP="00DD08AB">
      <w:pPr>
        <w:pStyle w:val="a5"/>
        <w:jc w:val="center"/>
        <w:rPr>
          <w:rFonts w:ascii="Times New Roman" w:hAnsi="Times New Roman" w:cs="Times New Roman"/>
          <w:b/>
          <w:bCs/>
          <w:sz w:val="28"/>
          <w:szCs w:val="28"/>
          <w:lang w:eastAsia="ru-RU"/>
        </w:rPr>
      </w:pPr>
    </w:p>
    <w:p w14:paraId="1C528D14" w14:textId="77777777" w:rsidR="00DD08AB" w:rsidRDefault="00DD08AB" w:rsidP="00DD08AB">
      <w:pPr>
        <w:pStyle w:val="a5"/>
        <w:jc w:val="center"/>
        <w:rPr>
          <w:rFonts w:ascii="Times New Roman" w:hAnsi="Times New Roman" w:cs="Times New Roman"/>
          <w:b/>
          <w:bCs/>
          <w:sz w:val="28"/>
          <w:szCs w:val="28"/>
          <w:lang w:eastAsia="ru-RU"/>
        </w:rPr>
      </w:pPr>
    </w:p>
    <w:p w14:paraId="25FB0020" w14:textId="77777777" w:rsidR="00DD08AB" w:rsidRDefault="00DD08AB" w:rsidP="00DD08AB">
      <w:pPr>
        <w:pStyle w:val="a5"/>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целях оказания государственной поддержки сельским товаропроизводителям республики в своевременном проведении сельскохозяйственных работ в 2022 году, в соответствии со статьями 13 и 17 конституционного Закона Кыргызской Республики «О Кабинете Министров Кыргызской Республики», статьей 115 Бюджетного кодекса Кыргызской Республики Кабинет Министров Кыргызской Республики постановляет: </w:t>
      </w:r>
    </w:p>
    <w:p w14:paraId="29408685" w14:textId="77777777" w:rsidR="00DD08AB" w:rsidRDefault="00DD08AB" w:rsidP="00DD08AB">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1. Утвердить: </w:t>
      </w:r>
    </w:p>
    <w:p w14:paraId="2B756D51" w14:textId="77777777" w:rsidR="00DD08AB" w:rsidRDefault="00DD08AB" w:rsidP="00DD08AB">
      <w:pPr>
        <w:pStyle w:val="a5"/>
        <w:ind w:firstLine="708"/>
        <w:jc w:val="both"/>
        <w:rPr>
          <w:rFonts w:ascii="Times New Roman" w:hAnsi="Times New Roman" w:cs="Times New Roman"/>
          <w:sz w:val="28"/>
          <w:szCs w:val="28"/>
        </w:rPr>
      </w:pPr>
      <w:r>
        <w:rPr>
          <w:rFonts w:ascii="Times New Roman" w:hAnsi="Times New Roman" w:cs="Times New Roman"/>
          <w:sz w:val="28"/>
          <w:szCs w:val="28"/>
        </w:rPr>
        <w:t>- Проект «Финансирование сельского хозяйства–10» согласно приложению</w:t>
      </w:r>
      <w:r>
        <w:rPr>
          <w:rFonts w:ascii="Times New Roman" w:hAnsi="Times New Roman" w:cs="Times New Roman"/>
          <w:sz w:val="28"/>
          <w:szCs w:val="28"/>
          <w:lang w:val="ky-KG"/>
        </w:rPr>
        <w:t xml:space="preserve">. </w:t>
      </w:r>
    </w:p>
    <w:p w14:paraId="52EF7D76" w14:textId="77777777" w:rsidR="00DD08AB" w:rsidRDefault="00DD08AB" w:rsidP="00DD08AB">
      <w:pPr>
        <w:pStyle w:val="a5"/>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 Министерству финансов Кыргызской Республики в установленном порядке: </w:t>
      </w:r>
    </w:p>
    <w:p w14:paraId="48AD0B2E" w14:textId="5C2DE8BA" w:rsidR="00DD08AB" w:rsidRDefault="00DD08AB" w:rsidP="00DD08AB">
      <w:pPr>
        <w:pStyle w:val="a5"/>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1) выделить коммерческим банкам, участвующим в реализации Проекта «Финансирование сельского хозяйства – 10», 412000000,0 (четыреста двенадцать</w:t>
      </w:r>
      <w:r w:rsidR="00790B49">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миллионов</w:t>
      </w:r>
      <w:bookmarkStart w:id="0" w:name="_GoBack"/>
      <w:bookmarkEnd w:id="0"/>
      <w:r>
        <w:rPr>
          <w:rFonts w:ascii="Times New Roman" w:hAnsi="Times New Roman" w:cs="Times New Roman"/>
          <w:sz w:val="28"/>
          <w:szCs w:val="28"/>
          <w:lang w:eastAsia="ru-RU"/>
        </w:rPr>
        <w:t xml:space="preserve"> сомов на субсидирование процентных ставок коммерческих банков, участвующих в реализации Проекта «Финансирование сельского хозяйства–10»; </w:t>
      </w:r>
    </w:p>
    <w:p w14:paraId="3192D275" w14:textId="77777777" w:rsidR="00DD08AB" w:rsidRDefault="00DD08AB" w:rsidP="00DD08AB">
      <w:pPr>
        <w:pStyle w:val="a5"/>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 заключить соответствующие соглашения о субсидировании процентных ставок с коммерческими банками, участвующими в реализации Проекта «Финансирование сельского хозяйства–10»; </w:t>
      </w:r>
    </w:p>
    <w:p w14:paraId="68A097CF" w14:textId="77777777" w:rsidR="00DD08AB" w:rsidRDefault="00DD08AB" w:rsidP="00DD08AB">
      <w:pPr>
        <w:pStyle w:val="a5"/>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 профинансировать субсидии из средств республиканского бюджета на 2022 год, а также предусмотреть финансирование Проекта «Финансирование сельского хозяйства–10» на последующие годы (второй и третий транши субсидий). </w:t>
      </w:r>
    </w:p>
    <w:p w14:paraId="73ECE113" w14:textId="77777777" w:rsidR="00DD08AB" w:rsidRDefault="00DD08AB" w:rsidP="00DD08AB">
      <w:pPr>
        <w:pStyle w:val="a5"/>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 Министерству сельского хозяйства Кыргызской Республики совместно с коммерческими банками (по согласованию), участвующими в реализации Проекта «Финансирование сельского хозяйства–10», провести анализ эффективности Проекта «Финансирование сельского хозяйства–10», и в срок до 1 июля 2023 года представить результаты </w:t>
      </w:r>
      <w:r>
        <w:rPr>
          <w:rFonts w:ascii="Times New Roman" w:hAnsi="Times New Roman" w:cs="Times New Roman"/>
          <w:color w:val="2B2B2B"/>
          <w:sz w:val="28"/>
          <w:szCs w:val="28"/>
          <w:lang w:eastAsia="ru-RU"/>
        </w:rPr>
        <w:t xml:space="preserve">в Кабинет Министров Кыргызской Республики. </w:t>
      </w:r>
    </w:p>
    <w:p w14:paraId="61837FED" w14:textId="77777777" w:rsidR="00DD08AB" w:rsidRDefault="00DD08AB" w:rsidP="00DD08AB">
      <w:pPr>
        <w:pStyle w:val="a5"/>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4. Рекомендовать коммерческим банкам, участвующим в реализации Проекта «Финансирование сельского хозяйства–10», не взимать комиссии и иные сборы при кредитовании хозяйствующих субъектов, принимающих участие в реализации Проекта. </w:t>
      </w:r>
    </w:p>
    <w:p w14:paraId="0CCF81D7" w14:textId="77777777" w:rsidR="00DD08AB" w:rsidRDefault="00DD08AB" w:rsidP="00DD08AB">
      <w:pPr>
        <w:pStyle w:val="a5"/>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5. Контроль за исполнением настоящего постановления возложить на управление политических и экономических исследований Кабинета Министров Кыргызской Республики. </w:t>
      </w:r>
    </w:p>
    <w:p w14:paraId="0FB4C750" w14:textId="77777777" w:rsidR="00DD08AB" w:rsidRDefault="00DD08AB" w:rsidP="00DD08AB">
      <w:pPr>
        <w:pStyle w:val="a5"/>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6. Настоящее постановление вступает в силу по истечении десяти дней со дня официального опубликования. </w:t>
      </w:r>
    </w:p>
    <w:p w14:paraId="254EF000" w14:textId="77777777" w:rsidR="00DD08AB" w:rsidRDefault="00DD08AB" w:rsidP="00DD08AB">
      <w:pPr>
        <w:pStyle w:val="a5"/>
        <w:jc w:val="both"/>
        <w:rPr>
          <w:rFonts w:ascii="Times New Roman" w:hAnsi="Times New Roman" w:cs="Times New Roman"/>
          <w:sz w:val="28"/>
          <w:szCs w:val="28"/>
        </w:rPr>
      </w:pPr>
    </w:p>
    <w:p w14:paraId="605A02B8" w14:textId="77777777" w:rsidR="00DD08AB" w:rsidRDefault="00DD08AB" w:rsidP="00DD08AB">
      <w:pPr>
        <w:pStyle w:val="a5"/>
        <w:jc w:val="both"/>
        <w:rPr>
          <w:rFonts w:ascii="Times New Roman" w:hAnsi="Times New Roman" w:cs="Times New Roman"/>
          <w:sz w:val="28"/>
          <w:szCs w:val="28"/>
        </w:rPr>
      </w:pPr>
    </w:p>
    <w:p w14:paraId="78273B0F" w14:textId="77777777" w:rsidR="00DD08AB" w:rsidRDefault="00DD08AB" w:rsidP="00DD08AB">
      <w:pPr>
        <w:pStyle w:val="a5"/>
        <w:jc w:val="both"/>
        <w:rPr>
          <w:rFonts w:ascii="Times New Roman" w:hAnsi="Times New Roman" w:cs="Times New Roman"/>
          <w:sz w:val="28"/>
          <w:szCs w:val="28"/>
        </w:rPr>
      </w:pPr>
    </w:p>
    <w:p w14:paraId="1411B613" w14:textId="77777777" w:rsidR="00DD08AB" w:rsidRDefault="00DD08AB" w:rsidP="00DD08AB">
      <w:pPr>
        <w:pStyle w:val="a5"/>
        <w:ind w:firstLine="708"/>
        <w:jc w:val="both"/>
        <w:rPr>
          <w:rFonts w:ascii="Times New Roman" w:hAnsi="Times New Roman" w:cs="Times New Roman"/>
          <w:b/>
          <w:bCs/>
          <w:sz w:val="28"/>
          <w:szCs w:val="28"/>
        </w:rPr>
      </w:pPr>
      <w:r>
        <w:rPr>
          <w:rFonts w:ascii="Times New Roman" w:hAnsi="Times New Roman" w:cs="Times New Roman"/>
          <w:b/>
          <w:bCs/>
          <w:sz w:val="28"/>
          <w:szCs w:val="28"/>
        </w:rPr>
        <w:t>Председатель Кабинета</w:t>
      </w:r>
    </w:p>
    <w:p w14:paraId="0682A1B1" w14:textId="77777777" w:rsidR="00DD08AB" w:rsidRDefault="00DD08AB" w:rsidP="00DD08AB">
      <w:pPr>
        <w:pStyle w:val="a5"/>
        <w:ind w:firstLine="708"/>
        <w:jc w:val="both"/>
        <w:rPr>
          <w:rFonts w:ascii="Times New Roman" w:hAnsi="Times New Roman" w:cs="Times New Roman"/>
          <w:b/>
          <w:bCs/>
          <w:sz w:val="28"/>
          <w:szCs w:val="28"/>
        </w:rPr>
      </w:pPr>
      <w:r>
        <w:rPr>
          <w:rFonts w:ascii="Times New Roman" w:hAnsi="Times New Roman" w:cs="Times New Roman"/>
          <w:b/>
          <w:bCs/>
          <w:sz w:val="28"/>
          <w:szCs w:val="28"/>
        </w:rPr>
        <w:t>Министров</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А.У.Жапаров</w:t>
      </w:r>
    </w:p>
    <w:p w14:paraId="5C81ABE9" w14:textId="77777777" w:rsidR="00DD08AB" w:rsidRDefault="00DD08AB" w:rsidP="00DD08AB">
      <w:pPr>
        <w:pStyle w:val="a5"/>
        <w:jc w:val="both"/>
        <w:rPr>
          <w:rFonts w:ascii="Times New Roman" w:hAnsi="Times New Roman" w:cs="Times New Roman"/>
          <w:b/>
          <w:bCs/>
          <w:sz w:val="28"/>
          <w:szCs w:val="28"/>
        </w:rPr>
      </w:pPr>
    </w:p>
    <w:p w14:paraId="75ACF4B7" w14:textId="77777777" w:rsidR="00DD08AB" w:rsidRDefault="00DD08AB" w:rsidP="00DD08AB">
      <w:pPr>
        <w:pStyle w:val="a5"/>
        <w:jc w:val="both"/>
        <w:rPr>
          <w:rFonts w:ascii="Times New Roman" w:hAnsi="Times New Roman" w:cs="Times New Roman"/>
          <w:sz w:val="28"/>
          <w:szCs w:val="28"/>
        </w:rPr>
      </w:pPr>
    </w:p>
    <w:p w14:paraId="0734FFFA" w14:textId="77777777" w:rsidR="00DD08AB" w:rsidRDefault="00DD08AB" w:rsidP="00DD08AB">
      <w:pPr>
        <w:pStyle w:val="a5"/>
        <w:jc w:val="both"/>
        <w:rPr>
          <w:rFonts w:ascii="Times New Roman" w:hAnsi="Times New Roman" w:cs="Times New Roman"/>
          <w:sz w:val="28"/>
          <w:szCs w:val="28"/>
        </w:rPr>
      </w:pPr>
    </w:p>
    <w:p w14:paraId="174CD817" w14:textId="77777777" w:rsidR="00DD08AB" w:rsidRDefault="00DD08AB" w:rsidP="00DD08AB">
      <w:pPr>
        <w:pStyle w:val="a5"/>
        <w:jc w:val="both"/>
        <w:rPr>
          <w:rFonts w:ascii="Times New Roman" w:hAnsi="Times New Roman" w:cs="Times New Roman"/>
          <w:sz w:val="28"/>
          <w:szCs w:val="28"/>
        </w:rPr>
      </w:pPr>
    </w:p>
    <w:p w14:paraId="7A0A9BA8" w14:textId="77777777" w:rsidR="00DD08AB" w:rsidRDefault="00DD08AB" w:rsidP="00DD08AB">
      <w:pPr>
        <w:pStyle w:val="a5"/>
        <w:jc w:val="both"/>
        <w:rPr>
          <w:rFonts w:ascii="Times New Roman" w:hAnsi="Times New Roman" w:cs="Times New Roman"/>
          <w:sz w:val="28"/>
          <w:szCs w:val="28"/>
        </w:rPr>
      </w:pPr>
    </w:p>
    <w:p w14:paraId="040269CE" w14:textId="77777777" w:rsidR="00DD08AB" w:rsidRDefault="00DD08AB" w:rsidP="00DD08AB">
      <w:pPr>
        <w:pStyle w:val="a5"/>
        <w:jc w:val="both"/>
        <w:rPr>
          <w:rFonts w:ascii="Times New Roman" w:hAnsi="Times New Roman" w:cs="Times New Roman"/>
          <w:sz w:val="28"/>
          <w:szCs w:val="28"/>
        </w:rPr>
      </w:pPr>
    </w:p>
    <w:p w14:paraId="6BA1BB5B" w14:textId="77777777" w:rsidR="00DD08AB" w:rsidRDefault="00DD08AB" w:rsidP="00DD08AB">
      <w:pPr>
        <w:pStyle w:val="a5"/>
        <w:jc w:val="both"/>
        <w:rPr>
          <w:rFonts w:ascii="Times New Roman" w:hAnsi="Times New Roman" w:cs="Times New Roman"/>
          <w:sz w:val="28"/>
          <w:szCs w:val="28"/>
        </w:rPr>
      </w:pPr>
    </w:p>
    <w:p w14:paraId="369D82C0" w14:textId="77777777" w:rsidR="00DD08AB" w:rsidRDefault="00DD08AB" w:rsidP="00DD08AB">
      <w:pPr>
        <w:pStyle w:val="a5"/>
        <w:jc w:val="both"/>
        <w:rPr>
          <w:rFonts w:ascii="Times New Roman" w:hAnsi="Times New Roman" w:cs="Times New Roman"/>
          <w:sz w:val="28"/>
          <w:szCs w:val="28"/>
        </w:rPr>
      </w:pPr>
    </w:p>
    <w:p w14:paraId="53ADE0C8" w14:textId="77777777" w:rsidR="00DD08AB" w:rsidRDefault="00DD08AB" w:rsidP="00DD08AB">
      <w:pPr>
        <w:pStyle w:val="a5"/>
        <w:jc w:val="both"/>
        <w:rPr>
          <w:rFonts w:ascii="Times New Roman" w:hAnsi="Times New Roman" w:cs="Times New Roman"/>
          <w:sz w:val="28"/>
          <w:szCs w:val="28"/>
        </w:rPr>
      </w:pPr>
    </w:p>
    <w:p w14:paraId="50953B1D" w14:textId="77777777" w:rsidR="00DD08AB" w:rsidRDefault="00DD08AB" w:rsidP="00DD08AB">
      <w:pPr>
        <w:pStyle w:val="a5"/>
        <w:jc w:val="both"/>
        <w:rPr>
          <w:rFonts w:ascii="Times New Roman" w:hAnsi="Times New Roman" w:cs="Times New Roman"/>
          <w:sz w:val="28"/>
          <w:szCs w:val="28"/>
        </w:rPr>
      </w:pPr>
    </w:p>
    <w:p w14:paraId="080994F1" w14:textId="77777777" w:rsidR="00DD08AB" w:rsidRDefault="00DD08AB" w:rsidP="00DD08AB">
      <w:pPr>
        <w:pStyle w:val="a5"/>
        <w:jc w:val="both"/>
        <w:rPr>
          <w:rFonts w:ascii="Times New Roman" w:hAnsi="Times New Roman" w:cs="Times New Roman"/>
          <w:sz w:val="28"/>
          <w:szCs w:val="28"/>
        </w:rPr>
      </w:pPr>
    </w:p>
    <w:p w14:paraId="72A38703" w14:textId="77777777" w:rsidR="00DD08AB" w:rsidRDefault="00DD08AB" w:rsidP="00DD08AB">
      <w:pPr>
        <w:pStyle w:val="a5"/>
        <w:jc w:val="both"/>
        <w:rPr>
          <w:rFonts w:ascii="Times New Roman" w:hAnsi="Times New Roman" w:cs="Times New Roman"/>
          <w:sz w:val="28"/>
          <w:szCs w:val="28"/>
        </w:rPr>
      </w:pPr>
    </w:p>
    <w:p w14:paraId="067F7767" w14:textId="77777777" w:rsidR="00DD08AB" w:rsidRDefault="00DD08AB" w:rsidP="00DD08AB">
      <w:pPr>
        <w:pStyle w:val="a5"/>
        <w:jc w:val="both"/>
        <w:rPr>
          <w:rFonts w:ascii="Times New Roman" w:hAnsi="Times New Roman" w:cs="Times New Roman"/>
          <w:sz w:val="28"/>
          <w:szCs w:val="28"/>
        </w:rPr>
      </w:pPr>
    </w:p>
    <w:p w14:paraId="631460E4" w14:textId="77777777" w:rsidR="00DD08AB" w:rsidRDefault="00DD08AB" w:rsidP="00DD08AB">
      <w:pPr>
        <w:pStyle w:val="a5"/>
        <w:jc w:val="both"/>
        <w:rPr>
          <w:rFonts w:ascii="Times New Roman" w:hAnsi="Times New Roman" w:cs="Times New Roman"/>
          <w:sz w:val="28"/>
          <w:szCs w:val="28"/>
        </w:rPr>
      </w:pPr>
    </w:p>
    <w:p w14:paraId="1FD5E6B1" w14:textId="77777777" w:rsidR="00DD08AB" w:rsidRDefault="00DD08AB" w:rsidP="00DD08AB">
      <w:pPr>
        <w:pStyle w:val="a5"/>
        <w:jc w:val="both"/>
        <w:rPr>
          <w:rFonts w:ascii="Times New Roman" w:hAnsi="Times New Roman" w:cs="Times New Roman"/>
          <w:sz w:val="28"/>
          <w:szCs w:val="28"/>
        </w:rPr>
      </w:pPr>
    </w:p>
    <w:p w14:paraId="6BFFE24C" w14:textId="77777777" w:rsidR="00DD08AB" w:rsidRDefault="00DD08AB" w:rsidP="00DD08AB">
      <w:pPr>
        <w:pStyle w:val="a5"/>
        <w:jc w:val="both"/>
        <w:rPr>
          <w:rFonts w:ascii="Times New Roman" w:hAnsi="Times New Roman" w:cs="Times New Roman"/>
          <w:sz w:val="28"/>
          <w:szCs w:val="28"/>
        </w:rPr>
      </w:pPr>
    </w:p>
    <w:p w14:paraId="5299812F" w14:textId="77777777" w:rsidR="00DD08AB" w:rsidRDefault="00DD08AB" w:rsidP="00DD08AB">
      <w:pPr>
        <w:pStyle w:val="a5"/>
        <w:jc w:val="both"/>
        <w:rPr>
          <w:rFonts w:ascii="Times New Roman" w:hAnsi="Times New Roman" w:cs="Times New Roman"/>
          <w:sz w:val="28"/>
          <w:szCs w:val="28"/>
        </w:rPr>
      </w:pPr>
    </w:p>
    <w:p w14:paraId="65FDC06A" w14:textId="77777777" w:rsidR="00DD08AB" w:rsidRDefault="00DD08AB" w:rsidP="00DD08AB">
      <w:pPr>
        <w:pStyle w:val="a5"/>
        <w:jc w:val="both"/>
        <w:rPr>
          <w:rFonts w:ascii="Times New Roman" w:hAnsi="Times New Roman" w:cs="Times New Roman"/>
          <w:sz w:val="28"/>
          <w:szCs w:val="28"/>
        </w:rPr>
      </w:pPr>
    </w:p>
    <w:p w14:paraId="52CB8244" w14:textId="77777777" w:rsidR="00DD08AB" w:rsidRDefault="00DD08AB" w:rsidP="00DD08AB">
      <w:pPr>
        <w:pStyle w:val="a5"/>
        <w:jc w:val="both"/>
        <w:rPr>
          <w:rFonts w:ascii="Times New Roman" w:hAnsi="Times New Roman" w:cs="Times New Roman"/>
          <w:sz w:val="28"/>
          <w:szCs w:val="28"/>
        </w:rPr>
      </w:pPr>
    </w:p>
    <w:p w14:paraId="645149C9" w14:textId="77777777" w:rsidR="00DD08AB" w:rsidRDefault="00DD08AB" w:rsidP="00DD08AB">
      <w:pPr>
        <w:pStyle w:val="a5"/>
        <w:jc w:val="both"/>
        <w:rPr>
          <w:rFonts w:ascii="Times New Roman" w:hAnsi="Times New Roman" w:cs="Times New Roman"/>
          <w:sz w:val="28"/>
          <w:szCs w:val="28"/>
        </w:rPr>
      </w:pPr>
    </w:p>
    <w:p w14:paraId="1D88911E" w14:textId="77777777" w:rsidR="00DD08AB" w:rsidRDefault="00DD08AB" w:rsidP="00DD08AB">
      <w:pPr>
        <w:pStyle w:val="a5"/>
        <w:jc w:val="both"/>
        <w:rPr>
          <w:rFonts w:ascii="Times New Roman" w:hAnsi="Times New Roman" w:cs="Times New Roman"/>
          <w:sz w:val="28"/>
          <w:szCs w:val="28"/>
        </w:rPr>
      </w:pPr>
    </w:p>
    <w:p w14:paraId="1B33F15C" w14:textId="77777777" w:rsidR="00DD08AB" w:rsidRDefault="00DD08AB" w:rsidP="00DD08AB">
      <w:pPr>
        <w:pStyle w:val="a5"/>
        <w:jc w:val="both"/>
        <w:rPr>
          <w:rFonts w:ascii="Times New Roman" w:hAnsi="Times New Roman" w:cs="Times New Roman"/>
          <w:sz w:val="28"/>
          <w:szCs w:val="28"/>
        </w:rPr>
      </w:pPr>
    </w:p>
    <w:p w14:paraId="32BF1883" w14:textId="77777777" w:rsidR="00DD08AB" w:rsidRDefault="00DD08AB" w:rsidP="00DD08AB">
      <w:pPr>
        <w:pStyle w:val="a5"/>
        <w:jc w:val="both"/>
        <w:rPr>
          <w:rFonts w:ascii="Times New Roman" w:hAnsi="Times New Roman" w:cs="Times New Roman"/>
          <w:sz w:val="28"/>
          <w:szCs w:val="28"/>
        </w:rPr>
      </w:pPr>
    </w:p>
    <w:p w14:paraId="681C1502" w14:textId="77777777" w:rsidR="00DD08AB" w:rsidRDefault="00DD08AB" w:rsidP="00DD08AB">
      <w:pPr>
        <w:pStyle w:val="a5"/>
        <w:jc w:val="both"/>
        <w:rPr>
          <w:rFonts w:ascii="Times New Roman" w:hAnsi="Times New Roman" w:cs="Times New Roman"/>
          <w:sz w:val="28"/>
          <w:szCs w:val="28"/>
        </w:rPr>
      </w:pPr>
    </w:p>
    <w:p w14:paraId="185EC924" w14:textId="77777777" w:rsidR="00DD08AB" w:rsidRDefault="00DD08AB" w:rsidP="00DD08AB">
      <w:pPr>
        <w:pStyle w:val="a5"/>
        <w:jc w:val="both"/>
        <w:rPr>
          <w:rFonts w:ascii="Times New Roman" w:hAnsi="Times New Roman" w:cs="Times New Roman"/>
          <w:sz w:val="28"/>
          <w:szCs w:val="28"/>
        </w:rPr>
      </w:pPr>
    </w:p>
    <w:p w14:paraId="075734A3" w14:textId="77777777" w:rsidR="00DD08AB" w:rsidRDefault="00DD08AB" w:rsidP="00DD08AB">
      <w:pPr>
        <w:pStyle w:val="a5"/>
        <w:jc w:val="both"/>
        <w:rPr>
          <w:rFonts w:ascii="Times New Roman" w:hAnsi="Times New Roman" w:cs="Times New Roman"/>
          <w:sz w:val="28"/>
          <w:szCs w:val="28"/>
        </w:rPr>
      </w:pPr>
    </w:p>
    <w:p w14:paraId="378AFA6D" w14:textId="77777777" w:rsidR="00DD08AB" w:rsidRDefault="00DD08AB" w:rsidP="00DD08AB">
      <w:pPr>
        <w:pStyle w:val="a5"/>
        <w:jc w:val="both"/>
        <w:rPr>
          <w:rFonts w:ascii="Times New Roman" w:hAnsi="Times New Roman" w:cs="Times New Roman"/>
          <w:sz w:val="28"/>
          <w:szCs w:val="28"/>
        </w:rPr>
      </w:pPr>
    </w:p>
    <w:p w14:paraId="69B5FDB0" w14:textId="77777777" w:rsidR="00DD08AB" w:rsidRDefault="00DD08AB" w:rsidP="00DD08AB">
      <w:pPr>
        <w:pStyle w:val="a5"/>
        <w:jc w:val="both"/>
        <w:rPr>
          <w:rFonts w:ascii="Times New Roman" w:hAnsi="Times New Roman" w:cs="Times New Roman"/>
          <w:sz w:val="28"/>
          <w:szCs w:val="28"/>
        </w:rPr>
      </w:pPr>
    </w:p>
    <w:p w14:paraId="05D23DD4" w14:textId="77777777" w:rsidR="00DD08AB" w:rsidRDefault="00DD08AB" w:rsidP="00DD08AB">
      <w:pPr>
        <w:pStyle w:val="a5"/>
        <w:jc w:val="both"/>
        <w:rPr>
          <w:rFonts w:ascii="Times New Roman" w:hAnsi="Times New Roman" w:cs="Times New Roman"/>
          <w:sz w:val="28"/>
          <w:szCs w:val="28"/>
        </w:rPr>
      </w:pPr>
    </w:p>
    <w:p w14:paraId="6D9AAF47" w14:textId="77777777" w:rsidR="00DD08AB" w:rsidRDefault="00DD08AB" w:rsidP="00DD08AB">
      <w:pPr>
        <w:pStyle w:val="a5"/>
        <w:jc w:val="both"/>
        <w:rPr>
          <w:rFonts w:ascii="Times New Roman" w:hAnsi="Times New Roman" w:cs="Times New Roman"/>
          <w:sz w:val="28"/>
          <w:szCs w:val="28"/>
        </w:rPr>
      </w:pPr>
    </w:p>
    <w:p w14:paraId="624318A6" w14:textId="77777777" w:rsidR="00DD08AB" w:rsidRDefault="00DD08AB" w:rsidP="00DD08AB">
      <w:pPr>
        <w:pStyle w:val="a5"/>
        <w:jc w:val="both"/>
        <w:rPr>
          <w:rFonts w:ascii="Times New Roman" w:hAnsi="Times New Roman" w:cs="Times New Roman"/>
          <w:sz w:val="28"/>
          <w:szCs w:val="28"/>
        </w:rPr>
      </w:pPr>
    </w:p>
    <w:p w14:paraId="43157AD6" w14:textId="77777777" w:rsidR="00DD08AB" w:rsidRDefault="00DD08AB" w:rsidP="00DD08AB">
      <w:pPr>
        <w:pStyle w:val="a5"/>
        <w:jc w:val="both"/>
        <w:rPr>
          <w:rFonts w:ascii="Times New Roman" w:hAnsi="Times New Roman" w:cs="Times New Roman"/>
          <w:sz w:val="28"/>
          <w:szCs w:val="28"/>
        </w:rPr>
      </w:pPr>
    </w:p>
    <w:p w14:paraId="2A16381D" w14:textId="77777777" w:rsidR="00DD08AB" w:rsidRDefault="00DD08AB" w:rsidP="00DD08AB">
      <w:pPr>
        <w:pStyle w:val="a5"/>
        <w:jc w:val="both"/>
        <w:rPr>
          <w:rFonts w:ascii="Times New Roman" w:hAnsi="Times New Roman" w:cs="Times New Roman"/>
          <w:sz w:val="28"/>
          <w:szCs w:val="28"/>
        </w:rPr>
      </w:pPr>
    </w:p>
    <w:p w14:paraId="3173783E" w14:textId="77777777" w:rsidR="00DD08AB" w:rsidRDefault="00DD08AB" w:rsidP="00DD08AB">
      <w:pPr>
        <w:pStyle w:val="a5"/>
        <w:jc w:val="both"/>
        <w:rPr>
          <w:rFonts w:ascii="Times New Roman" w:hAnsi="Times New Roman" w:cs="Times New Roman"/>
          <w:sz w:val="28"/>
          <w:szCs w:val="28"/>
        </w:rPr>
      </w:pPr>
    </w:p>
    <w:p w14:paraId="35D8B5D8" w14:textId="77777777" w:rsidR="00DD08AB" w:rsidRDefault="00DD08AB" w:rsidP="00DD08AB">
      <w:pPr>
        <w:pStyle w:val="a5"/>
        <w:jc w:val="both"/>
        <w:rPr>
          <w:rFonts w:ascii="Times New Roman" w:hAnsi="Times New Roman" w:cs="Times New Roman"/>
          <w:sz w:val="28"/>
          <w:szCs w:val="28"/>
        </w:rPr>
      </w:pPr>
    </w:p>
    <w:p w14:paraId="55C4F8B5" w14:textId="77777777" w:rsidR="00DD08AB" w:rsidRPr="00C9414C" w:rsidRDefault="00DD08AB" w:rsidP="00DD08AB">
      <w:pPr>
        <w:shd w:val="clear" w:color="auto" w:fill="FFFFFF"/>
        <w:spacing w:after="0" w:line="240" w:lineRule="auto"/>
        <w:ind w:firstLine="709"/>
        <w:jc w:val="right"/>
        <w:rPr>
          <w:rFonts w:ascii="Times New Roman" w:eastAsia="Times New Roman" w:hAnsi="Times New Roman" w:cs="Times New Roman"/>
          <w:color w:val="333333"/>
          <w:sz w:val="28"/>
          <w:szCs w:val="28"/>
          <w:lang w:eastAsia="ru-RU"/>
        </w:rPr>
      </w:pPr>
      <w:r w:rsidRPr="00C9414C">
        <w:rPr>
          <w:rFonts w:ascii="Times New Roman" w:eastAsia="Times New Roman" w:hAnsi="Times New Roman" w:cs="Times New Roman"/>
          <w:color w:val="333333"/>
          <w:sz w:val="28"/>
          <w:szCs w:val="28"/>
          <w:lang w:eastAsia="ru-RU"/>
        </w:rPr>
        <w:lastRenderedPageBreak/>
        <w:t xml:space="preserve">Долбоор </w:t>
      </w:r>
    </w:p>
    <w:p w14:paraId="00861E69" w14:textId="77777777" w:rsidR="00DD08AB" w:rsidRDefault="00DD08AB" w:rsidP="00DD08AB">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14:paraId="34494FC7" w14:textId="77777777" w:rsidR="00DD08AB" w:rsidRPr="00C9414C" w:rsidRDefault="00DD08AB" w:rsidP="00DD08AB">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14:paraId="7B865085" w14:textId="77777777" w:rsidR="00DD08AB" w:rsidRPr="00091411" w:rsidRDefault="00DD08AB" w:rsidP="00DD08AB">
      <w:pPr>
        <w:shd w:val="clear" w:color="auto" w:fill="FFFFFF"/>
        <w:spacing w:after="0" w:line="240" w:lineRule="auto"/>
        <w:ind w:firstLine="709"/>
        <w:jc w:val="center"/>
        <w:rPr>
          <w:rFonts w:ascii="Times New Roman" w:eastAsia="Times New Roman" w:hAnsi="Times New Roman" w:cs="Times New Roman"/>
          <w:b/>
          <w:bCs/>
          <w:color w:val="333333"/>
          <w:sz w:val="28"/>
          <w:szCs w:val="28"/>
          <w:lang w:val="ky-KG" w:eastAsia="ru-RU"/>
        </w:rPr>
      </w:pPr>
      <w:r w:rsidRPr="00C9414C">
        <w:rPr>
          <w:rFonts w:ascii="Times New Roman" w:eastAsia="Times New Roman" w:hAnsi="Times New Roman" w:cs="Times New Roman"/>
          <w:b/>
          <w:bCs/>
          <w:color w:val="333333"/>
          <w:sz w:val="28"/>
          <w:szCs w:val="28"/>
          <w:lang w:eastAsia="ru-RU"/>
        </w:rPr>
        <w:t>К</w:t>
      </w:r>
      <w:r>
        <w:rPr>
          <w:rFonts w:ascii="Times New Roman" w:eastAsia="Times New Roman" w:hAnsi="Times New Roman" w:cs="Times New Roman"/>
          <w:b/>
          <w:bCs/>
          <w:color w:val="333333"/>
          <w:sz w:val="28"/>
          <w:szCs w:val="28"/>
          <w:lang w:val="ky-KG" w:eastAsia="ru-RU"/>
        </w:rPr>
        <w:t>ЫРГЫЗ</w:t>
      </w:r>
      <w:r w:rsidRPr="00C9414C">
        <w:rPr>
          <w:rFonts w:ascii="Times New Roman" w:eastAsia="Times New Roman" w:hAnsi="Times New Roman" w:cs="Times New Roman"/>
          <w:b/>
          <w:bCs/>
          <w:color w:val="333333"/>
          <w:sz w:val="28"/>
          <w:szCs w:val="28"/>
          <w:lang w:eastAsia="ru-RU"/>
        </w:rPr>
        <w:t xml:space="preserve"> Р</w:t>
      </w:r>
      <w:r>
        <w:rPr>
          <w:rFonts w:ascii="Times New Roman" w:eastAsia="Times New Roman" w:hAnsi="Times New Roman" w:cs="Times New Roman"/>
          <w:b/>
          <w:bCs/>
          <w:color w:val="333333"/>
          <w:sz w:val="28"/>
          <w:szCs w:val="28"/>
          <w:lang w:val="ky-KG" w:eastAsia="ru-RU"/>
        </w:rPr>
        <w:t>ЕСПУБЛИКАСЫНЫН</w:t>
      </w:r>
    </w:p>
    <w:p w14:paraId="6ACBF1BE" w14:textId="77777777" w:rsidR="00DD08AB" w:rsidRPr="00091411" w:rsidRDefault="00DD08AB" w:rsidP="00DD08AB">
      <w:pPr>
        <w:shd w:val="clear" w:color="auto" w:fill="FFFFFF"/>
        <w:spacing w:after="0" w:line="240" w:lineRule="auto"/>
        <w:ind w:firstLine="709"/>
        <w:jc w:val="center"/>
        <w:rPr>
          <w:rFonts w:ascii="Times New Roman" w:eastAsia="Times New Roman" w:hAnsi="Times New Roman" w:cs="Times New Roman"/>
          <w:b/>
          <w:bCs/>
          <w:color w:val="333333"/>
          <w:sz w:val="28"/>
          <w:szCs w:val="28"/>
          <w:lang w:val="ky-KG" w:eastAsia="ru-RU"/>
        </w:rPr>
      </w:pPr>
      <w:r w:rsidRPr="00C9414C">
        <w:rPr>
          <w:rFonts w:ascii="Times New Roman" w:eastAsia="Times New Roman" w:hAnsi="Times New Roman" w:cs="Times New Roman"/>
          <w:b/>
          <w:bCs/>
          <w:color w:val="333333"/>
          <w:sz w:val="28"/>
          <w:szCs w:val="28"/>
          <w:lang w:eastAsia="ru-RU"/>
        </w:rPr>
        <w:t>М</w:t>
      </w:r>
      <w:r>
        <w:rPr>
          <w:rFonts w:ascii="Times New Roman" w:eastAsia="Times New Roman" w:hAnsi="Times New Roman" w:cs="Times New Roman"/>
          <w:b/>
          <w:bCs/>
          <w:color w:val="333333"/>
          <w:sz w:val="28"/>
          <w:szCs w:val="28"/>
          <w:lang w:val="ky-KG" w:eastAsia="ru-RU"/>
        </w:rPr>
        <w:t>ИНИСТРЛЕР</w:t>
      </w:r>
      <w:r w:rsidRPr="00C9414C">
        <w:rPr>
          <w:rFonts w:ascii="Times New Roman" w:eastAsia="Times New Roman" w:hAnsi="Times New Roman" w:cs="Times New Roman"/>
          <w:b/>
          <w:bCs/>
          <w:color w:val="333333"/>
          <w:sz w:val="28"/>
          <w:szCs w:val="28"/>
          <w:lang w:eastAsia="ru-RU"/>
        </w:rPr>
        <w:t xml:space="preserve"> К</w:t>
      </w:r>
      <w:r>
        <w:rPr>
          <w:rFonts w:ascii="Times New Roman" w:eastAsia="Times New Roman" w:hAnsi="Times New Roman" w:cs="Times New Roman"/>
          <w:b/>
          <w:bCs/>
          <w:color w:val="333333"/>
          <w:sz w:val="28"/>
          <w:szCs w:val="28"/>
          <w:lang w:val="ky-KG" w:eastAsia="ru-RU"/>
        </w:rPr>
        <w:t>АБИНЕТИНИН</w:t>
      </w:r>
      <w:r w:rsidRPr="00C9414C">
        <w:rPr>
          <w:rFonts w:ascii="Times New Roman" w:eastAsia="Times New Roman" w:hAnsi="Times New Roman" w:cs="Times New Roman"/>
          <w:b/>
          <w:bCs/>
          <w:color w:val="333333"/>
          <w:sz w:val="28"/>
          <w:szCs w:val="28"/>
          <w:lang w:eastAsia="ru-RU"/>
        </w:rPr>
        <w:t xml:space="preserve"> </w:t>
      </w:r>
      <w:r>
        <w:rPr>
          <w:rFonts w:ascii="Times New Roman" w:eastAsia="Times New Roman" w:hAnsi="Times New Roman" w:cs="Times New Roman"/>
          <w:b/>
          <w:bCs/>
          <w:color w:val="333333"/>
          <w:sz w:val="28"/>
          <w:szCs w:val="28"/>
          <w:lang w:val="ky-KG" w:eastAsia="ru-RU"/>
        </w:rPr>
        <w:t>ТОКТОМУ</w:t>
      </w:r>
    </w:p>
    <w:p w14:paraId="2D05EC27" w14:textId="77777777" w:rsidR="00DD08AB" w:rsidRDefault="00DD08AB" w:rsidP="00DD08A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14:paraId="57415DD2" w14:textId="77777777" w:rsidR="00DD08AB" w:rsidRPr="00C9414C" w:rsidRDefault="00DD08AB" w:rsidP="00DD08A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14:paraId="01B93056" w14:textId="77777777" w:rsidR="00DD08AB" w:rsidRDefault="00DD08AB" w:rsidP="00DD08AB">
      <w:pPr>
        <w:shd w:val="clear" w:color="auto" w:fill="FFFFFF"/>
        <w:spacing w:after="0" w:line="240" w:lineRule="auto"/>
        <w:ind w:firstLine="709"/>
        <w:jc w:val="both"/>
        <w:rPr>
          <w:rFonts w:ascii="Times New Roman" w:eastAsia="Times New Roman" w:hAnsi="Times New Roman" w:cs="Times New Roman"/>
          <w:b/>
          <w:bCs/>
          <w:color w:val="333333"/>
          <w:sz w:val="28"/>
          <w:szCs w:val="28"/>
          <w:lang w:eastAsia="ru-RU"/>
        </w:rPr>
      </w:pPr>
      <w:r w:rsidRPr="00C9414C">
        <w:rPr>
          <w:rFonts w:ascii="Times New Roman" w:eastAsia="Times New Roman" w:hAnsi="Times New Roman" w:cs="Times New Roman"/>
          <w:b/>
          <w:bCs/>
          <w:color w:val="333333"/>
          <w:sz w:val="28"/>
          <w:szCs w:val="28"/>
          <w:lang w:eastAsia="ru-RU"/>
        </w:rPr>
        <w:t>“Айыл чарбасын каржылоо – 10” долбоорун бекитүү жөнүндө</w:t>
      </w:r>
    </w:p>
    <w:p w14:paraId="38800E10" w14:textId="77777777" w:rsidR="00DD08AB" w:rsidRPr="00C9414C" w:rsidRDefault="00DD08AB" w:rsidP="00DD08AB">
      <w:pPr>
        <w:shd w:val="clear" w:color="auto" w:fill="FFFFFF"/>
        <w:spacing w:after="0" w:line="240" w:lineRule="auto"/>
        <w:ind w:firstLine="709"/>
        <w:jc w:val="both"/>
        <w:rPr>
          <w:rFonts w:ascii="Times New Roman" w:eastAsia="Times New Roman" w:hAnsi="Times New Roman" w:cs="Times New Roman"/>
          <w:b/>
          <w:bCs/>
          <w:color w:val="333333"/>
          <w:sz w:val="28"/>
          <w:szCs w:val="28"/>
          <w:lang w:eastAsia="ru-RU"/>
        </w:rPr>
      </w:pPr>
    </w:p>
    <w:p w14:paraId="23A845D9" w14:textId="77777777" w:rsidR="00DD08AB" w:rsidRPr="0026176E" w:rsidRDefault="00DD08AB" w:rsidP="00DD08AB">
      <w:pPr>
        <w:shd w:val="clear" w:color="auto" w:fill="FFFFFF"/>
        <w:spacing w:after="0" w:line="240" w:lineRule="auto"/>
        <w:ind w:firstLine="709"/>
        <w:jc w:val="both"/>
        <w:rPr>
          <w:rFonts w:ascii="Times New Roman" w:eastAsia="Times New Roman" w:hAnsi="Times New Roman" w:cs="Times New Roman"/>
          <w:color w:val="333333"/>
          <w:sz w:val="28"/>
          <w:szCs w:val="28"/>
          <w:lang w:val="ky-KG" w:eastAsia="ru-RU"/>
        </w:rPr>
      </w:pPr>
      <w:r w:rsidRPr="00C9414C">
        <w:rPr>
          <w:rFonts w:ascii="Times New Roman" w:eastAsia="Times New Roman" w:hAnsi="Times New Roman" w:cs="Times New Roman"/>
          <w:color w:val="333333"/>
          <w:sz w:val="28"/>
          <w:szCs w:val="28"/>
          <w:lang w:eastAsia="ru-RU"/>
        </w:rPr>
        <w:t>2022-жылы айыл чарба иштерин өз убагында жүргүзүүдө республиканын айылдык товар өндүрүүчүлөрүнө мамлекеттик колдоо көрсөтүү максатында, “Кыргыз Республикасынын Министрлер Кабинети жөнүндө” Кыргыз Республикасынын конституциялык Мыйзамынын 13 жана 17-беренелерине, Кыргыз Республикасынын Бюджеттик кодексинин 115-беренесине ылайык, Кыргыз Республикасынын Министрлер Кабинети токтом кылат:</w:t>
      </w:r>
      <w:r>
        <w:rPr>
          <w:rFonts w:ascii="Times New Roman" w:eastAsia="Times New Roman" w:hAnsi="Times New Roman" w:cs="Times New Roman"/>
          <w:color w:val="333333"/>
          <w:sz w:val="28"/>
          <w:szCs w:val="28"/>
          <w:lang w:val="ky-KG" w:eastAsia="ru-RU"/>
        </w:rPr>
        <w:t xml:space="preserve"> </w:t>
      </w:r>
    </w:p>
    <w:p w14:paraId="098C4BA2" w14:textId="77777777" w:rsidR="00DD08AB" w:rsidRPr="0026176E" w:rsidRDefault="00DD08AB" w:rsidP="00DD08AB">
      <w:pPr>
        <w:shd w:val="clear" w:color="auto" w:fill="FFFFFF"/>
        <w:spacing w:after="0" w:line="240" w:lineRule="auto"/>
        <w:ind w:firstLine="709"/>
        <w:jc w:val="both"/>
        <w:rPr>
          <w:rFonts w:ascii="Times New Roman" w:eastAsia="Times New Roman" w:hAnsi="Times New Roman" w:cs="Times New Roman"/>
          <w:color w:val="333333"/>
          <w:sz w:val="28"/>
          <w:szCs w:val="28"/>
          <w:lang w:val="ky-KG" w:eastAsia="ru-RU"/>
        </w:rPr>
      </w:pPr>
      <w:r w:rsidRPr="0026176E">
        <w:rPr>
          <w:rFonts w:ascii="Times New Roman" w:eastAsia="Times New Roman" w:hAnsi="Times New Roman" w:cs="Times New Roman"/>
          <w:color w:val="333333"/>
          <w:sz w:val="28"/>
          <w:szCs w:val="28"/>
          <w:lang w:val="ky-KG" w:eastAsia="ru-RU"/>
        </w:rPr>
        <w:t>1. “Айыл чарбасын каржылоо – 10” долбоору тиркемеге ылайык бекитилсин.</w:t>
      </w:r>
      <w:r>
        <w:rPr>
          <w:rFonts w:ascii="Times New Roman" w:eastAsia="Times New Roman" w:hAnsi="Times New Roman" w:cs="Times New Roman"/>
          <w:color w:val="333333"/>
          <w:sz w:val="28"/>
          <w:szCs w:val="28"/>
          <w:lang w:val="ky-KG" w:eastAsia="ru-RU"/>
        </w:rPr>
        <w:t xml:space="preserve"> </w:t>
      </w:r>
    </w:p>
    <w:p w14:paraId="663E495C" w14:textId="77777777" w:rsidR="00DD08AB" w:rsidRPr="0026176E" w:rsidRDefault="00DD08AB" w:rsidP="00DD08AB">
      <w:pPr>
        <w:shd w:val="clear" w:color="auto" w:fill="FFFFFF"/>
        <w:spacing w:after="0" w:line="240" w:lineRule="auto"/>
        <w:ind w:firstLine="709"/>
        <w:jc w:val="both"/>
        <w:rPr>
          <w:rFonts w:ascii="Times New Roman" w:eastAsia="Times New Roman" w:hAnsi="Times New Roman" w:cs="Times New Roman"/>
          <w:color w:val="333333"/>
          <w:sz w:val="28"/>
          <w:szCs w:val="28"/>
          <w:lang w:val="ky-KG" w:eastAsia="ru-RU"/>
        </w:rPr>
      </w:pPr>
      <w:r w:rsidRPr="00C9414C">
        <w:rPr>
          <w:rFonts w:ascii="Times New Roman" w:eastAsia="Times New Roman" w:hAnsi="Times New Roman" w:cs="Times New Roman"/>
          <w:color w:val="333333"/>
          <w:sz w:val="28"/>
          <w:szCs w:val="28"/>
          <w:lang w:eastAsia="ru-RU"/>
        </w:rPr>
        <w:t>2. Кыргыз Республикасынын Финансы министрлиги белгиленген тартипте:</w:t>
      </w:r>
      <w:r>
        <w:rPr>
          <w:rFonts w:ascii="Times New Roman" w:eastAsia="Times New Roman" w:hAnsi="Times New Roman" w:cs="Times New Roman"/>
          <w:color w:val="333333"/>
          <w:sz w:val="28"/>
          <w:szCs w:val="28"/>
          <w:lang w:val="ky-KG" w:eastAsia="ru-RU"/>
        </w:rPr>
        <w:t xml:space="preserve"> </w:t>
      </w:r>
    </w:p>
    <w:p w14:paraId="7E914182" w14:textId="77777777" w:rsidR="00DD08AB" w:rsidRPr="0026176E" w:rsidRDefault="00DD08AB" w:rsidP="00DD08AB">
      <w:pPr>
        <w:shd w:val="clear" w:color="auto" w:fill="FFFFFF"/>
        <w:spacing w:after="0" w:line="240" w:lineRule="auto"/>
        <w:ind w:firstLine="709"/>
        <w:jc w:val="both"/>
        <w:rPr>
          <w:rFonts w:ascii="Times New Roman" w:eastAsia="Times New Roman" w:hAnsi="Times New Roman" w:cs="Times New Roman"/>
          <w:color w:val="333333"/>
          <w:sz w:val="28"/>
          <w:szCs w:val="28"/>
          <w:lang w:val="ky-KG" w:eastAsia="ru-RU"/>
        </w:rPr>
      </w:pPr>
      <w:r w:rsidRPr="0026176E">
        <w:rPr>
          <w:rFonts w:ascii="Times New Roman" w:eastAsia="Times New Roman" w:hAnsi="Times New Roman" w:cs="Times New Roman"/>
          <w:color w:val="333333"/>
          <w:sz w:val="28"/>
          <w:szCs w:val="28"/>
          <w:lang w:val="ky-KG" w:eastAsia="ru-RU"/>
        </w:rPr>
        <w:t>1) “Айыл чарбасын каржылоо – 10” долбоорун ишке ашырууга катышкан коммерциялык банктардын пайыздык ставкаларын субсидиялоого 412000000,0 (төрт жүз он эки) миллион сомду “Айыл чарбасын каржылоо – 10” долбоорун ишке ашырууга катышкан коммерциялык банктарга бөлсүн;</w:t>
      </w:r>
      <w:r>
        <w:rPr>
          <w:rFonts w:ascii="Times New Roman" w:eastAsia="Times New Roman" w:hAnsi="Times New Roman" w:cs="Times New Roman"/>
          <w:color w:val="333333"/>
          <w:sz w:val="28"/>
          <w:szCs w:val="28"/>
          <w:lang w:val="ky-KG" w:eastAsia="ru-RU"/>
        </w:rPr>
        <w:t xml:space="preserve"> </w:t>
      </w:r>
    </w:p>
    <w:p w14:paraId="258B186E" w14:textId="77777777" w:rsidR="00DD08AB" w:rsidRPr="0026176E" w:rsidRDefault="00DD08AB" w:rsidP="00DD08AB">
      <w:pPr>
        <w:shd w:val="clear" w:color="auto" w:fill="FFFFFF"/>
        <w:spacing w:after="0" w:line="240" w:lineRule="auto"/>
        <w:ind w:firstLine="709"/>
        <w:jc w:val="both"/>
        <w:rPr>
          <w:rFonts w:ascii="Times New Roman" w:eastAsia="Times New Roman" w:hAnsi="Times New Roman" w:cs="Times New Roman"/>
          <w:color w:val="333333"/>
          <w:sz w:val="28"/>
          <w:szCs w:val="28"/>
          <w:lang w:val="ky-KG" w:eastAsia="ru-RU"/>
        </w:rPr>
      </w:pPr>
      <w:r w:rsidRPr="0026176E">
        <w:rPr>
          <w:rFonts w:ascii="Times New Roman" w:eastAsia="Times New Roman" w:hAnsi="Times New Roman" w:cs="Times New Roman"/>
          <w:color w:val="333333"/>
          <w:sz w:val="28"/>
          <w:szCs w:val="28"/>
          <w:lang w:val="ky-KG" w:eastAsia="ru-RU"/>
        </w:rPr>
        <w:t>2) “Айыл чарбасын каржылоо – 10” долбоорун ишке ашырууга катышкан коммерциялык банктар менен пайыздык ставкаларды субсидиялоо жөнүндө тийиштүү макулдашууларды түзсүн;</w:t>
      </w:r>
      <w:r>
        <w:rPr>
          <w:rFonts w:ascii="Times New Roman" w:eastAsia="Times New Roman" w:hAnsi="Times New Roman" w:cs="Times New Roman"/>
          <w:color w:val="333333"/>
          <w:sz w:val="28"/>
          <w:szCs w:val="28"/>
          <w:lang w:val="ky-KG" w:eastAsia="ru-RU"/>
        </w:rPr>
        <w:t xml:space="preserve"> </w:t>
      </w:r>
    </w:p>
    <w:p w14:paraId="643505B5" w14:textId="77777777" w:rsidR="00DD08AB" w:rsidRPr="00330081" w:rsidRDefault="00DD08AB" w:rsidP="00DD08AB">
      <w:pPr>
        <w:shd w:val="clear" w:color="auto" w:fill="FFFFFF"/>
        <w:spacing w:after="0" w:line="240" w:lineRule="auto"/>
        <w:ind w:firstLine="709"/>
        <w:jc w:val="both"/>
        <w:rPr>
          <w:rFonts w:ascii="Times New Roman" w:eastAsia="Times New Roman" w:hAnsi="Times New Roman" w:cs="Times New Roman"/>
          <w:color w:val="333333"/>
          <w:sz w:val="28"/>
          <w:szCs w:val="28"/>
          <w:lang w:val="ky-KG" w:eastAsia="ru-RU"/>
        </w:rPr>
      </w:pPr>
      <w:r w:rsidRPr="00330081">
        <w:rPr>
          <w:rFonts w:ascii="Times New Roman" w:eastAsia="Times New Roman" w:hAnsi="Times New Roman" w:cs="Times New Roman"/>
          <w:color w:val="333333"/>
          <w:sz w:val="28"/>
          <w:szCs w:val="28"/>
          <w:lang w:val="ky-KG" w:eastAsia="ru-RU"/>
        </w:rPr>
        <w:t xml:space="preserve">3) 2022-жылга республикалык бюджеттин каражаттарынан субсидияларды каржыласын, ошондой эле “Айыл чарбасын каржылоо – 10” долборун кийинки жылдарга (субсидиялардын экинчи жана үчүнчү траншы) каржылоону карасын. </w:t>
      </w:r>
    </w:p>
    <w:p w14:paraId="6128D11C" w14:textId="77777777" w:rsidR="00DD08AB" w:rsidRPr="0026176E" w:rsidRDefault="00DD08AB" w:rsidP="00DD08AB">
      <w:pPr>
        <w:shd w:val="clear" w:color="auto" w:fill="FFFFFF"/>
        <w:spacing w:after="0" w:line="240" w:lineRule="auto"/>
        <w:ind w:firstLine="709"/>
        <w:jc w:val="both"/>
        <w:rPr>
          <w:rFonts w:ascii="Times New Roman" w:eastAsia="Times New Roman" w:hAnsi="Times New Roman" w:cs="Times New Roman"/>
          <w:color w:val="333333"/>
          <w:sz w:val="28"/>
          <w:szCs w:val="28"/>
          <w:lang w:val="ky-KG" w:eastAsia="ru-RU"/>
        </w:rPr>
      </w:pPr>
      <w:r w:rsidRPr="00330081">
        <w:rPr>
          <w:rFonts w:ascii="Times New Roman" w:eastAsia="Times New Roman" w:hAnsi="Times New Roman" w:cs="Times New Roman"/>
          <w:color w:val="333333"/>
          <w:sz w:val="28"/>
          <w:szCs w:val="28"/>
          <w:lang w:val="ky-KG" w:eastAsia="ru-RU"/>
        </w:rPr>
        <w:t>3. Кыргыз Республикасынын Айыл чарба министрлиги “Айыл чарбасын каржылоо – 10” долбоорун ишке ашырууга катышкан коммерциялык банктар менен (макулдашуу боюнча) бирге “Айыл чарбасын каржылоо – 10” долбоорунун натыйжалуулугуна талдоо жүргүзсүн жана 2023-жылдын 1-июлуна чейинки мөөнөттө натыйжаларын Кыргыз Республикасынын Министрлер Кабинетине берсин.</w:t>
      </w:r>
      <w:r>
        <w:rPr>
          <w:rFonts w:ascii="Times New Roman" w:eastAsia="Times New Roman" w:hAnsi="Times New Roman" w:cs="Times New Roman"/>
          <w:color w:val="333333"/>
          <w:sz w:val="28"/>
          <w:szCs w:val="28"/>
          <w:lang w:val="ky-KG" w:eastAsia="ru-RU"/>
        </w:rPr>
        <w:t xml:space="preserve"> </w:t>
      </w:r>
    </w:p>
    <w:p w14:paraId="75EB0FA3" w14:textId="77777777" w:rsidR="00DD08AB" w:rsidRPr="00330081" w:rsidRDefault="00DD08AB" w:rsidP="00DD08AB">
      <w:pPr>
        <w:shd w:val="clear" w:color="auto" w:fill="FFFFFF"/>
        <w:spacing w:after="0" w:line="240" w:lineRule="auto"/>
        <w:ind w:firstLine="709"/>
        <w:jc w:val="both"/>
        <w:rPr>
          <w:rFonts w:ascii="Times New Roman" w:eastAsia="Times New Roman" w:hAnsi="Times New Roman" w:cs="Times New Roman"/>
          <w:color w:val="333333"/>
          <w:sz w:val="28"/>
          <w:szCs w:val="28"/>
          <w:lang w:val="ky-KG" w:eastAsia="ru-RU"/>
        </w:rPr>
      </w:pPr>
      <w:r w:rsidRPr="00330081">
        <w:rPr>
          <w:rFonts w:ascii="Times New Roman" w:eastAsia="Times New Roman" w:hAnsi="Times New Roman" w:cs="Times New Roman"/>
          <w:color w:val="333333"/>
          <w:sz w:val="28"/>
          <w:szCs w:val="28"/>
          <w:lang w:val="ky-KG" w:eastAsia="ru-RU"/>
        </w:rPr>
        <w:t xml:space="preserve">4. “Айыл чарбасын каржылоо – 10” долбоорун ишке ашырууга катышкан коммерциялык банктарга долбоорду ишке ашырууга катышкан чарба субъекттерине кредиттерди берүүдө комиссияларды жана башка жыйымдарды албоо сунушталсын. </w:t>
      </w:r>
    </w:p>
    <w:p w14:paraId="55C3D2B4" w14:textId="77777777" w:rsidR="00DD08AB" w:rsidRPr="00330081" w:rsidRDefault="00DD08AB" w:rsidP="00DD08AB">
      <w:pPr>
        <w:shd w:val="clear" w:color="auto" w:fill="FFFFFF"/>
        <w:spacing w:after="0" w:line="240" w:lineRule="auto"/>
        <w:ind w:firstLine="709"/>
        <w:jc w:val="both"/>
        <w:rPr>
          <w:rFonts w:ascii="Times New Roman" w:eastAsia="Times New Roman" w:hAnsi="Times New Roman" w:cs="Times New Roman"/>
          <w:color w:val="333333"/>
          <w:sz w:val="28"/>
          <w:szCs w:val="28"/>
          <w:lang w:val="ky-KG" w:eastAsia="ru-RU"/>
        </w:rPr>
      </w:pPr>
      <w:r w:rsidRPr="00330081">
        <w:rPr>
          <w:rFonts w:ascii="Times New Roman" w:eastAsia="Times New Roman" w:hAnsi="Times New Roman" w:cs="Times New Roman"/>
          <w:color w:val="333333"/>
          <w:sz w:val="28"/>
          <w:szCs w:val="28"/>
          <w:lang w:val="ky-KG" w:eastAsia="ru-RU"/>
        </w:rPr>
        <w:t xml:space="preserve">5. Ушул токтомдун аткарылышын контролдоо Кыргыз Республикасынын Министрлер Кабинетинин саясий жана экономикалык изилдөөлөр башкармалыгына жүктөлсүн. </w:t>
      </w:r>
    </w:p>
    <w:p w14:paraId="54773235" w14:textId="77777777" w:rsidR="00DD08AB" w:rsidRPr="0026176E" w:rsidRDefault="00DD08AB" w:rsidP="00DD08AB">
      <w:pPr>
        <w:shd w:val="clear" w:color="auto" w:fill="FFFFFF"/>
        <w:spacing w:after="0" w:line="240" w:lineRule="auto"/>
        <w:ind w:firstLine="709"/>
        <w:jc w:val="both"/>
        <w:rPr>
          <w:rFonts w:ascii="Times New Roman" w:eastAsia="Times New Roman" w:hAnsi="Times New Roman" w:cs="Times New Roman"/>
          <w:color w:val="333333"/>
          <w:sz w:val="28"/>
          <w:szCs w:val="28"/>
          <w:lang w:val="ky-KG" w:eastAsia="ru-RU"/>
        </w:rPr>
      </w:pPr>
      <w:r w:rsidRPr="00330081">
        <w:rPr>
          <w:rFonts w:ascii="Times New Roman" w:eastAsia="Times New Roman" w:hAnsi="Times New Roman" w:cs="Times New Roman"/>
          <w:color w:val="333333"/>
          <w:sz w:val="28"/>
          <w:szCs w:val="28"/>
          <w:lang w:val="ky-KG" w:eastAsia="ru-RU"/>
        </w:rPr>
        <w:lastRenderedPageBreak/>
        <w:t>6. Ушул токтом расмий жарыяланган күндөн тартып он күн өткөндөн кийин күчүнө кирет.</w:t>
      </w:r>
      <w:r>
        <w:rPr>
          <w:rFonts w:ascii="Times New Roman" w:eastAsia="Times New Roman" w:hAnsi="Times New Roman" w:cs="Times New Roman"/>
          <w:color w:val="333333"/>
          <w:sz w:val="28"/>
          <w:szCs w:val="28"/>
          <w:lang w:val="ky-KG" w:eastAsia="ru-RU"/>
        </w:rPr>
        <w:t xml:space="preserve"> </w:t>
      </w:r>
    </w:p>
    <w:p w14:paraId="7BCE0DE4" w14:textId="77777777" w:rsidR="00DD08AB" w:rsidRPr="00330081" w:rsidRDefault="00DD08AB" w:rsidP="00DD08AB">
      <w:pPr>
        <w:shd w:val="clear" w:color="auto" w:fill="FFFFFF"/>
        <w:spacing w:after="0" w:line="240" w:lineRule="auto"/>
        <w:ind w:firstLine="709"/>
        <w:jc w:val="both"/>
        <w:rPr>
          <w:rFonts w:ascii="Times New Roman" w:eastAsia="Times New Roman" w:hAnsi="Times New Roman" w:cs="Times New Roman"/>
          <w:b/>
          <w:bCs/>
          <w:color w:val="333333"/>
          <w:sz w:val="28"/>
          <w:szCs w:val="28"/>
          <w:lang w:val="ky-KG" w:eastAsia="ru-RU"/>
        </w:rPr>
      </w:pPr>
    </w:p>
    <w:p w14:paraId="2AF7E096" w14:textId="77777777" w:rsidR="00DD08AB" w:rsidRPr="00330081" w:rsidRDefault="00DD08AB" w:rsidP="00DD08AB">
      <w:pPr>
        <w:shd w:val="clear" w:color="auto" w:fill="FFFFFF"/>
        <w:spacing w:after="0" w:line="240" w:lineRule="auto"/>
        <w:ind w:firstLine="709"/>
        <w:jc w:val="both"/>
        <w:rPr>
          <w:rFonts w:ascii="Times New Roman" w:eastAsia="Times New Roman" w:hAnsi="Times New Roman" w:cs="Times New Roman"/>
          <w:b/>
          <w:bCs/>
          <w:color w:val="333333"/>
          <w:sz w:val="28"/>
          <w:szCs w:val="28"/>
          <w:lang w:val="ky-KG" w:eastAsia="ru-RU"/>
        </w:rPr>
      </w:pPr>
    </w:p>
    <w:p w14:paraId="026F9E9B" w14:textId="77777777" w:rsidR="00DD08AB" w:rsidRPr="0029462E" w:rsidRDefault="00DD08AB" w:rsidP="00DD08AB">
      <w:pPr>
        <w:shd w:val="clear" w:color="auto" w:fill="FFFFFF"/>
        <w:spacing w:after="0" w:line="240" w:lineRule="auto"/>
        <w:ind w:firstLine="709"/>
        <w:jc w:val="both"/>
        <w:rPr>
          <w:rFonts w:ascii="Times New Roman" w:eastAsia="Times New Roman" w:hAnsi="Times New Roman" w:cs="Times New Roman"/>
          <w:b/>
          <w:bCs/>
          <w:sz w:val="28"/>
          <w:szCs w:val="28"/>
          <w:lang w:val="ky-KG" w:eastAsia="ru-RU"/>
        </w:rPr>
      </w:pPr>
      <w:r w:rsidRPr="0029462E">
        <w:rPr>
          <w:rFonts w:ascii="Times New Roman" w:eastAsia="Times New Roman" w:hAnsi="Times New Roman" w:cs="Times New Roman"/>
          <w:b/>
          <w:bCs/>
          <w:sz w:val="28"/>
          <w:szCs w:val="28"/>
          <w:lang w:val="ky-KG" w:eastAsia="ru-RU"/>
        </w:rPr>
        <w:t xml:space="preserve">Министрлер Кабинетинин </w:t>
      </w:r>
    </w:p>
    <w:p w14:paraId="0F24580F" w14:textId="77777777" w:rsidR="00DD08AB" w:rsidRPr="0029462E" w:rsidRDefault="00DD08AB" w:rsidP="00DD08AB">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29462E">
        <w:rPr>
          <w:rFonts w:ascii="Times New Roman" w:eastAsia="Times New Roman" w:hAnsi="Times New Roman" w:cs="Times New Roman"/>
          <w:b/>
          <w:bCs/>
          <w:sz w:val="28"/>
          <w:szCs w:val="28"/>
          <w:lang w:val="ky-KG" w:eastAsia="ru-RU"/>
        </w:rPr>
        <w:t>Төрагасы</w:t>
      </w:r>
      <w:r w:rsidRPr="0029462E">
        <w:rPr>
          <w:rFonts w:ascii="Times New Roman" w:eastAsia="Times New Roman" w:hAnsi="Times New Roman" w:cs="Times New Roman"/>
          <w:b/>
          <w:bCs/>
          <w:sz w:val="28"/>
          <w:szCs w:val="28"/>
          <w:lang w:val="ky-KG" w:eastAsia="ru-RU"/>
        </w:rPr>
        <w:tab/>
      </w:r>
      <w:r w:rsidRPr="0029462E">
        <w:rPr>
          <w:rFonts w:ascii="Times New Roman" w:eastAsia="Times New Roman" w:hAnsi="Times New Roman" w:cs="Times New Roman"/>
          <w:sz w:val="28"/>
          <w:szCs w:val="28"/>
          <w:lang w:val="ky-KG" w:eastAsia="ru-RU"/>
        </w:rPr>
        <w:tab/>
      </w:r>
      <w:r w:rsidRPr="0029462E">
        <w:rPr>
          <w:rFonts w:ascii="Times New Roman" w:eastAsia="Times New Roman" w:hAnsi="Times New Roman" w:cs="Times New Roman"/>
          <w:sz w:val="28"/>
          <w:szCs w:val="28"/>
          <w:lang w:val="ky-KG" w:eastAsia="ru-RU"/>
        </w:rPr>
        <w:tab/>
      </w:r>
      <w:r w:rsidRPr="0029462E">
        <w:rPr>
          <w:rFonts w:ascii="Times New Roman" w:eastAsia="Times New Roman" w:hAnsi="Times New Roman" w:cs="Times New Roman"/>
          <w:sz w:val="28"/>
          <w:szCs w:val="28"/>
          <w:lang w:val="ky-KG" w:eastAsia="ru-RU"/>
        </w:rPr>
        <w:tab/>
      </w:r>
      <w:r w:rsidRPr="0029462E">
        <w:rPr>
          <w:rFonts w:ascii="Times New Roman" w:eastAsia="Times New Roman" w:hAnsi="Times New Roman" w:cs="Times New Roman"/>
          <w:sz w:val="28"/>
          <w:szCs w:val="28"/>
          <w:lang w:val="ky-KG" w:eastAsia="ru-RU"/>
        </w:rPr>
        <w:tab/>
      </w:r>
      <w:r w:rsidRPr="0029462E">
        <w:rPr>
          <w:rFonts w:ascii="Times New Roman" w:eastAsia="Times New Roman" w:hAnsi="Times New Roman" w:cs="Times New Roman"/>
          <w:sz w:val="28"/>
          <w:szCs w:val="28"/>
          <w:lang w:val="ky-KG" w:eastAsia="ru-RU"/>
        </w:rPr>
        <w:tab/>
      </w:r>
      <w:r w:rsidRPr="0029462E">
        <w:rPr>
          <w:rFonts w:ascii="Times New Roman" w:eastAsia="Times New Roman" w:hAnsi="Times New Roman" w:cs="Times New Roman"/>
          <w:sz w:val="28"/>
          <w:szCs w:val="28"/>
          <w:lang w:val="ky-KG" w:eastAsia="ru-RU"/>
        </w:rPr>
        <w:tab/>
      </w:r>
      <w:r w:rsidRPr="0029462E">
        <w:rPr>
          <w:rFonts w:ascii="Times New Roman" w:eastAsia="Times New Roman" w:hAnsi="Times New Roman" w:cs="Times New Roman"/>
          <w:sz w:val="28"/>
          <w:szCs w:val="28"/>
          <w:lang w:val="ky-KG" w:eastAsia="ru-RU"/>
        </w:rPr>
        <w:tab/>
        <w:t xml:space="preserve">    </w:t>
      </w:r>
      <w:r w:rsidRPr="0029462E">
        <w:rPr>
          <w:rFonts w:ascii="Times New Roman" w:hAnsi="Times New Roman" w:cs="Times New Roman"/>
          <w:b/>
          <w:bCs/>
          <w:sz w:val="28"/>
          <w:szCs w:val="28"/>
          <w:lang w:val="ky-KG"/>
        </w:rPr>
        <w:t>А.У.</w:t>
      </w:r>
      <w:r>
        <w:rPr>
          <w:rFonts w:ascii="Times New Roman" w:hAnsi="Times New Roman" w:cs="Times New Roman"/>
          <w:b/>
          <w:bCs/>
          <w:sz w:val="28"/>
          <w:szCs w:val="28"/>
          <w:lang w:val="ky-KG"/>
        </w:rPr>
        <w:t xml:space="preserve"> </w:t>
      </w:r>
      <w:r w:rsidRPr="0029462E">
        <w:rPr>
          <w:rFonts w:ascii="Times New Roman" w:hAnsi="Times New Roman" w:cs="Times New Roman"/>
          <w:b/>
          <w:bCs/>
          <w:sz w:val="28"/>
          <w:szCs w:val="28"/>
          <w:lang w:val="ky-KG"/>
        </w:rPr>
        <w:t>Жапаров</w:t>
      </w:r>
    </w:p>
    <w:p w14:paraId="0052F054" w14:textId="77777777" w:rsidR="00DD08AB" w:rsidRPr="0026176E" w:rsidRDefault="00DD08AB" w:rsidP="00DD08AB">
      <w:pPr>
        <w:shd w:val="clear" w:color="auto" w:fill="FFFFFF"/>
        <w:spacing w:after="0" w:line="240" w:lineRule="auto"/>
        <w:ind w:firstLine="709"/>
        <w:jc w:val="both"/>
        <w:rPr>
          <w:rFonts w:ascii="Times New Roman" w:eastAsia="Times New Roman" w:hAnsi="Times New Roman" w:cs="Times New Roman"/>
          <w:color w:val="333333"/>
          <w:sz w:val="28"/>
          <w:szCs w:val="28"/>
          <w:lang w:val="ky-KG" w:eastAsia="ru-RU"/>
        </w:rPr>
      </w:pPr>
    </w:p>
    <w:p w14:paraId="08DA6577" w14:textId="77777777" w:rsidR="00DD08AB" w:rsidRPr="0026176E" w:rsidRDefault="00DD08AB" w:rsidP="00DD08A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14:paraId="3D733A62"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089393A4"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2093C12A"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5F661FC7"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6BDE05FC"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3F987594"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56E3914C"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7349E4FA"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74E238E3"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25AD563A"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05D1A8FE"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574CDB68"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3A8A1B65"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5F49B9C5"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2A68B0BB"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0D50BA92"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6D123533"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6E8FCE46"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1DE9513D"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1ADE43BD"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5BD97470"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4054D12B"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10E9285B"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5BBDD458"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1C881108"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2B022A50"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0D1E00B4" w14:textId="6473A7E9" w:rsidR="00DD08AB"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43FD79AD" w14:textId="6E31A821" w:rsidR="00DD08AB"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020BE25E" w14:textId="1CF7E4AD" w:rsidR="00DD08AB"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6D0C80FC" w14:textId="77777777" w:rsidR="00DD08AB" w:rsidRPr="0026176E" w:rsidRDefault="00DD08AB" w:rsidP="00DD08AB">
      <w:pPr>
        <w:shd w:val="clear" w:color="auto" w:fill="FFFFFF"/>
        <w:spacing w:after="0" w:line="360" w:lineRule="atLeast"/>
        <w:ind w:firstLine="709"/>
        <w:jc w:val="both"/>
        <w:rPr>
          <w:rFonts w:ascii="Times New Roman" w:eastAsia="Times New Roman" w:hAnsi="Times New Roman" w:cs="Times New Roman"/>
          <w:color w:val="333333"/>
          <w:sz w:val="28"/>
          <w:szCs w:val="28"/>
          <w:lang w:eastAsia="ru-RU"/>
        </w:rPr>
      </w:pPr>
    </w:p>
    <w:p w14:paraId="20A1F6C6" w14:textId="77777777" w:rsidR="00DD08AB" w:rsidRDefault="00DD08AB" w:rsidP="006E224A">
      <w:pPr>
        <w:pStyle w:val="a5"/>
        <w:jc w:val="right"/>
        <w:rPr>
          <w:rFonts w:ascii="Times New Roman" w:eastAsiaTheme="minorEastAsia" w:hAnsi="Times New Roman" w:cs="Times New Roman"/>
          <w:sz w:val="28"/>
          <w:szCs w:val="28"/>
          <w:lang w:eastAsia="ru-RU"/>
        </w:rPr>
      </w:pPr>
    </w:p>
    <w:p w14:paraId="7EFB951B" w14:textId="77777777" w:rsidR="00DD08AB" w:rsidRDefault="00DD08AB" w:rsidP="006E224A">
      <w:pPr>
        <w:pStyle w:val="a5"/>
        <w:jc w:val="right"/>
        <w:rPr>
          <w:rFonts w:ascii="Times New Roman" w:eastAsiaTheme="minorEastAsia" w:hAnsi="Times New Roman" w:cs="Times New Roman"/>
          <w:sz w:val="28"/>
          <w:szCs w:val="28"/>
          <w:lang w:eastAsia="ru-RU"/>
        </w:rPr>
      </w:pPr>
    </w:p>
    <w:p w14:paraId="12BAF2F3" w14:textId="77777777" w:rsidR="00DD08AB" w:rsidRDefault="00DD08AB" w:rsidP="006E224A">
      <w:pPr>
        <w:pStyle w:val="a5"/>
        <w:jc w:val="right"/>
        <w:rPr>
          <w:rFonts w:ascii="Times New Roman" w:eastAsiaTheme="minorEastAsia" w:hAnsi="Times New Roman" w:cs="Times New Roman"/>
          <w:sz w:val="28"/>
          <w:szCs w:val="28"/>
          <w:lang w:eastAsia="ru-RU"/>
        </w:rPr>
      </w:pPr>
    </w:p>
    <w:p w14:paraId="76FFA359" w14:textId="77777777" w:rsidR="008C576B" w:rsidRPr="00E468F8" w:rsidRDefault="008C576B" w:rsidP="008C576B">
      <w:pPr>
        <w:pStyle w:val="a5"/>
        <w:jc w:val="center"/>
        <w:rPr>
          <w:rFonts w:ascii="Times New Roman" w:hAnsi="Times New Roman" w:cs="Times New Roman"/>
          <w:b/>
          <w:bCs/>
          <w:sz w:val="28"/>
          <w:szCs w:val="28"/>
          <w:lang w:val="ky-KG"/>
        </w:rPr>
      </w:pPr>
      <w:r>
        <w:rPr>
          <w:rFonts w:ascii="Times New Roman" w:hAnsi="Times New Roman" w:cs="Times New Roman"/>
          <w:b/>
          <w:bCs/>
          <w:sz w:val="28"/>
          <w:szCs w:val="28"/>
        </w:rPr>
        <w:lastRenderedPageBreak/>
        <w:t>С</w:t>
      </w:r>
      <w:r>
        <w:rPr>
          <w:rFonts w:ascii="Times New Roman" w:hAnsi="Times New Roman" w:cs="Times New Roman"/>
          <w:b/>
          <w:bCs/>
          <w:sz w:val="28"/>
          <w:szCs w:val="28"/>
          <w:lang w:val="ky-KG"/>
        </w:rPr>
        <w:t>ПРАВКА-ОБОСНОВАНИЕ</w:t>
      </w:r>
    </w:p>
    <w:p w14:paraId="482A9660" w14:textId="77777777" w:rsidR="008C576B" w:rsidRDefault="008C576B" w:rsidP="008C576B">
      <w:pPr>
        <w:pStyle w:val="a5"/>
        <w:jc w:val="center"/>
        <w:rPr>
          <w:rFonts w:ascii="Times New Roman" w:hAnsi="Times New Roman" w:cs="Times New Roman"/>
          <w:b/>
          <w:bCs/>
          <w:sz w:val="28"/>
          <w:szCs w:val="28"/>
        </w:rPr>
      </w:pPr>
      <w:r>
        <w:rPr>
          <w:rFonts w:ascii="Times New Roman" w:hAnsi="Times New Roman" w:cs="Times New Roman"/>
          <w:b/>
          <w:bCs/>
          <w:sz w:val="28"/>
          <w:szCs w:val="28"/>
        </w:rPr>
        <w:t xml:space="preserve">к проекту постановлению Кабинета Министров Кыргызской Республики «Об утверждении Проекта «Финансирование сельского хозяйства-10» </w:t>
      </w:r>
    </w:p>
    <w:p w14:paraId="24D7C342" w14:textId="77777777" w:rsidR="008C576B" w:rsidRDefault="008C576B" w:rsidP="008C576B">
      <w:pPr>
        <w:pStyle w:val="a5"/>
        <w:ind w:firstLine="708"/>
        <w:jc w:val="both"/>
        <w:rPr>
          <w:rFonts w:ascii="Times New Roman" w:hAnsi="Times New Roman" w:cs="Times New Roman"/>
          <w:b/>
          <w:bCs/>
          <w:sz w:val="28"/>
          <w:szCs w:val="28"/>
        </w:rPr>
      </w:pPr>
      <w:r>
        <w:rPr>
          <w:rFonts w:ascii="Times New Roman" w:hAnsi="Times New Roman" w:cs="Times New Roman"/>
          <w:b/>
          <w:bCs/>
          <w:sz w:val="28"/>
          <w:szCs w:val="28"/>
        </w:rPr>
        <w:t>1.Цель и задачи</w:t>
      </w:r>
    </w:p>
    <w:p w14:paraId="046A816A" w14:textId="77777777" w:rsidR="008C576B" w:rsidRDefault="008C576B" w:rsidP="008C576B">
      <w:pPr>
        <w:pStyle w:val="a5"/>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Целью данного проекта является оказание государственной поддержки сельскохозяйственным товаропроизводителям Кыргызской Республики льготными кредитными средствами для развития сельскохозяйственного производства и повышения конкурентоспособности продукции агропромышленного комплекса на внешних рынках. </w:t>
      </w:r>
    </w:p>
    <w:p w14:paraId="04F36919" w14:textId="77777777" w:rsidR="008C576B" w:rsidRDefault="008C576B" w:rsidP="008C576B">
      <w:pPr>
        <w:pStyle w:val="a5"/>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Основной задачей данного проекта является обеспечение сельских товаропроизводителей льготными кредитными средствами посредством: </w:t>
      </w:r>
    </w:p>
    <w:p w14:paraId="0913904B" w14:textId="77777777" w:rsidR="008C576B" w:rsidRDefault="008C576B" w:rsidP="008C576B">
      <w:pPr>
        <w:pStyle w:val="a5"/>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определения целевого направления кредитных средств, структуры финансирования, размеров процентных ставок и сроков кредитования, условий получения кредита; </w:t>
      </w:r>
    </w:p>
    <w:p w14:paraId="4E93472A" w14:textId="77777777" w:rsidR="008C576B" w:rsidRDefault="008C576B" w:rsidP="008C576B">
      <w:pPr>
        <w:pStyle w:val="a5"/>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определения субсидирования и перечисления субсидий коммерческим банкам, участвующим в реализации Проекта; </w:t>
      </w:r>
    </w:p>
    <w:p w14:paraId="031DFFC3" w14:textId="77777777" w:rsidR="008C576B" w:rsidRDefault="008C576B" w:rsidP="008C576B">
      <w:pPr>
        <w:pStyle w:val="a5"/>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проведения анализа эффективности Проекта «Финансирование сельского хозяйства – 10». </w:t>
      </w:r>
    </w:p>
    <w:p w14:paraId="30E985BA" w14:textId="77777777" w:rsidR="008C576B" w:rsidRDefault="008C576B" w:rsidP="008C576B">
      <w:pPr>
        <w:pStyle w:val="a5"/>
        <w:ind w:firstLine="708"/>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2.Описательная часть </w:t>
      </w:r>
    </w:p>
    <w:p w14:paraId="09BBF8A8" w14:textId="77777777" w:rsidR="008C576B" w:rsidRDefault="008C576B" w:rsidP="008C576B">
      <w:pPr>
        <w:pStyle w:val="a5"/>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Необходимость разработки предлагаемого проекта вызвана по следующим основаниям. </w:t>
      </w:r>
    </w:p>
    <w:p w14:paraId="0B3F0579" w14:textId="77777777" w:rsidR="008C576B" w:rsidRDefault="008C576B" w:rsidP="008C576B">
      <w:pPr>
        <w:pStyle w:val="a5"/>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Кыргызской Республике насчитывается более 432,0 тыс</w:t>
      </w:r>
      <w:r w:rsidRPr="00E6072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хозяйствующих субъектов, занимающихся сельскохозяйственным производством и более 11,0 тыс. предприятий пищевой, перерабатывающей промышленности. Технологические процессы по осуществлению сельскохозяйственного производства в агропромышленном комплексе, проводимые хозяйствующими субъектами и предприятиями, требуют использования основных ресурсов (земельных, водных, финансовых, трудовых). В использовании земельных, водных и трудовых ресурсов субъекты сельского хозяйства и предприятия пищевой и перерабатывающей промышленности особых проблем не испытывают. </w:t>
      </w:r>
    </w:p>
    <w:p w14:paraId="0BC1AE87" w14:textId="77777777" w:rsidR="008C576B" w:rsidRDefault="008C576B" w:rsidP="008C576B">
      <w:pPr>
        <w:pStyle w:val="a5"/>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проведении сельскохозяйственного производства и переработки продукции сельского хозяйства, хозяйствующие субъекты (крестьянские (фермерские) хозяйства, сельскохозяйственные кооперативы, акционерные общества, предприятия пищевой и перерабатывающей промышленности) испытывают трудности в использовании финансовых средств. </w:t>
      </w:r>
    </w:p>
    <w:p w14:paraId="20513408" w14:textId="77777777" w:rsidR="008C576B" w:rsidRDefault="008C576B" w:rsidP="008C576B">
      <w:pPr>
        <w:pStyle w:val="a5"/>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осуществления производственной деятельности сельские товаропроизводители имеют недостаточный объем собственного капитала, а для внедрения расширенного воспроизводства, увеличения производственного потенциала и модернизации производственных мощностей, требуются финансовые средства. </w:t>
      </w:r>
    </w:p>
    <w:p w14:paraId="6645D937" w14:textId="77777777" w:rsidR="008C576B" w:rsidRDefault="008C576B" w:rsidP="008C576B">
      <w:pPr>
        <w:pStyle w:val="a5"/>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целях повышения производственного потенциала, увеличения производства, модернизации предприятий с 2013 года по 2020 год по линии проекта «Финансирование сельского хозяйства» осуществляется выдача </w:t>
      </w:r>
      <w:r>
        <w:rPr>
          <w:rFonts w:ascii="Times New Roman" w:eastAsia="Times New Roman" w:hAnsi="Times New Roman" w:cs="Times New Roman"/>
          <w:sz w:val="28"/>
          <w:szCs w:val="28"/>
        </w:rPr>
        <w:lastRenderedPageBreak/>
        <w:t xml:space="preserve">льготных кредитов. За этот период 101802 субъектам сельского хозяйства и предприятиям пищевой и перерабатывающей промышленности было выдано 40693,6 млн. сомов. Выдача льготных кредитных средств осуществляется коммерческими банками, участвующими в реализации проекта «Финансирование сельского хозяйства» с субсидированием из Республиканского бюджета для покрытия расходов коммерческих банков по процентным ставкам. </w:t>
      </w:r>
    </w:p>
    <w:p w14:paraId="20AB09AB" w14:textId="77777777" w:rsidR="008C576B" w:rsidRDefault="008C576B" w:rsidP="008C576B">
      <w:pPr>
        <w:pStyle w:val="a5"/>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 xml:space="preserve">В период реализации проекта «Финансирование сельского хозяйства» валовое производство сельского хозяйства увеличилось на 727283,2 млн. сомов, темп роста увеличен на 14,7 %, в растениеводстве произошло существенное обновление семян сельскохозяйственных культур, в определенной степени произведена сортосмена и сортообновление, субъектами сельского хозяйства получены кондиционные семена высших репродукций, увеличено поголовье крупного рогатого скота, в том числе племенных коров, осуществлена модернизация предприятий пищевой и перерабатывающей промышленности, закуплены оборудования, предприятия пополнены оборотными средствами, созданы новые рабочие места. </w:t>
      </w:r>
    </w:p>
    <w:p w14:paraId="5C9EB42B" w14:textId="77777777" w:rsidR="008C576B" w:rsidRDefault="008C576B" w:rsidP="008C576B">
      <w:pPr>
        <w:pStyle w:val="a5"/>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Вместе с тем, необходимо отметить, что ежегодная выдача льготных кредитных средств по проекту «Финансирование сельского хозяйства» в сумме 5,0-6,0 млрд. сомов не удовлетворяет потребности хозяйствующих субъектов в льготных кредитах. Ежегодная выдаваемая сумма покрывает потребности 12,5 % хозяйствующих субъектов в льготных кредитах. </w:t>
      </w:r>
    </w:p>
    <w:p w14:paraId="4F72C7A9" w14:textId="77777777" w:rsidR="008C576B" w:rsidRDefault="008C576B" w:rsidP="008C576B">
      <w:pPr>
        <w:pStyle w:val="a5"/>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В настоящее время увеличивается число сельскохозяйственных товаропроизводителей, имеющих желания принимать участия в проекте «Финансирование сельского хозяйства».</w:t>
      </w:r>
      <w:r>
        <w:rPr>
          <w:rFonts w:ascii="Times New Roman" w:eastAsia="Times New Roman" w:hAnsi="Times New Roman" w:cs="Times New Roman"/>
          <w:sz w:val="28"/>
          <w:szCs w:val="28"/>
          <w:lang w:val="ky-KG"/>
        </w:rPr>
        <w:t xml:space="preserve"> </w:t>
      </w:r>
    </w:p>
    <w:p w14:paraId="016289C5" w14:textId="77777777" w:rsidR="008C576B" w:rsidRDefault="008C576B" w:rsidP="008C576B">
      <w:pPr>
        <w:pStyle w:val="a5"/>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целях удовлетворения потребности субъектов сельского хозяйства в льготных кредитных средствах для дальнейшего развития сельскохозяйственного производства и переработки продукции сельского хозяйства, был разработан настоящий проект постановления. </w:t>
      </w:r>
    </w:p>
    <w:p w14:paraId="3C4C0935" w14:textId="77777777" w:rsidR="008C576B" w:rsidRDefault="008C576B" w:rsidP="008C576B">
      <w:pPr>
        <w:pStyle w:val="a5"/>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Принятие данного проекта постановления позволит увеличению производства продукции сельского хозяйства и ее переработки, модернизации предприятий пищевой и перерабатывающей промышленности, созданию условий по реализации продукции на внешних рынках, созданию новых рабочих мест и повышению благосостояния сельского населения страны. </w:t>
      </w:r>
    </w:p>
    <w:p w14:paraId="4C0A0A66" w14:textId="77777777" w:rsidR="008C576B" w:rsidRPr="002347F7" w:rsidRDefault="008C576B" w:rsidP="008C576B">
      <w:pPr>
        <w:pStyle w:val="a5"/>
        <w:jc w:val="both"/>
        <w:rPr>
          <w:rFonts w:ascii="Times New Roman" w:eastAsia="Times New Roman" w:hAnsi="Times New Roman" w:cs="Times New Roman"/>
          <w:sz w:val="28"/>
          <w:szCs w:val="28"/>
        </w:rPr>
      </w:pPr>
    </w:p>
    <w:tbl>
      <w:tblPr>
        <w:tblStyle w:val="a3"/>
        <w:tblW w:w="0" w:type="auto"/>
        <w:tblLook w:val="04A0" w:firstRow="1" w:lastRow="0" w:firstColumn="1" w:lastColumn="0" w:noHBand="0" w:noVBand="1"/>
      </w:tblPr>
      <w:tblGrid>
        <w:gridCol w:w="498"/>
        <w:gridCol w:w="2783"/>
        <w:gridCol w:w="2962"/>
        <w:gridCol w:w="3102"/>
      </w:tblGrid>
      <w:tr w:rsidR="008C576B" w14:paraId="269355CB" w14:textId="77777777" w:rsidTr="0022783E">
        <w:tc>
          <w:tcPr>
            <w:tcW w:w="386" w:type="dxa"/>
          </w:tcPr>
          <w:p w14:paraId="383DCFAF" w14:textId="77777777" w:rsidR="008C576B" w:rsidRPr="002347F7" w:rsidRDefault="008C576B" w:rsidP="0022783E">
            <w:pPr>
              <w:rPr>
                <w:rFonts w:ascii="Times New Roman" w:hAnsi="Times New Roman" w:cs="Times New Roman"/>
                <w:b/>
                <w:bCs/>
                <w:sz w:val="28"/>
                <w:szCs w:val="28"/>
                <w:u w:val="single"/>
              </w:rPr>
            </w:pPr>
            <w:r w:rsidRPr="002347F7">
              <w:rPr>
                <w:rFonts w:ascii="Times New Roman" w:hAnsi="Times New Roman" w:cs="Times New Roman"/>
                <w:b/>
                <w:bCs/>
                <w:sz w:val="28"/>
                <w:szCs w:val="28"/>
              </w:rPr>
              <w:t>№</w:t>
            </w:r>
          </w:p>
        </w:tc>
        <w:tc>
          <w:tcPr>
            <w:tcW w:w="2895" w:type="dxa"/>
          </w:tcPr>
          <w:p w14:paraId="3655443E" w14:textId="77777777" w:rsidR="008C576B" w:rsidRPr="002347F7" w:rsidRDefault="008C576B" w:rsidP="0022783E">
            <w:pPr>
              <w:rPr>
                <w:rFonts w:ascii="Times New Roman" w:hAnsi="Times New Roman" w:cs="Times New Roman"/>
                <w:b/>
                <w:bCs/>
                <w:sz w:val="28"/>
                <w:szCs w:val="28"/>
                <w:u w:val="single"/>
              </w:rPr>
            </w:pPr>
            <w:r w:rsidRPr="002347F7">
              <w:rPr>
                <w:rFonts w:ascii="Times New Roman" w:hAnsi="Times New Roman" w:cs="Times New Roman"/>
                <w:b/>
                <w:bCs/>
                <w:sz w:val="28"/>
                <w:szCs w:val="28"/>
              </w:rPr>
              <w:t>Проблема</w:t>
            </w:r>
          </w:p>
        </w:tc>
        <w:tc>
          <w:tcPr>
            <w:tcW w:w="2962" w:type="dxa"/>
          </w:tcPr>
          <w:p w14:paraId="0027C5EF" w14:textId="77777777" w:rsidR="008C576B" w:rsidRPr="002347F7" w:rsidRDefault="008C576B" w:rsidP="0022783E">
            <w:pPr>
              <w:rPr>
                <w:rFonts w:ascii="Times New Roman" w:hAnsi="Times New Roman" w:cs="Times New Roman"/>
                <w:b/>
                <w:bCs/>
                <w:sz w:val="28"/>
                <w:szCs w:val="28"/>
                <w:u w:val="single"/>
              </w:rPr>
            </w:pPr>
            <w:r w:rsidRPr="002347F7">
              <w:rPr>
                <w:rFonts w:ascii="Times New Roman" w:hAnsi="Times New Roman" w:cs="Times New Roman"/>
                <w:b/>
                <w:bCs/>
                <w:sz w:val="28"/>
                <w:szCs w:val="28"/>
              </w:rPr>
              <w:t>Варианты решения</w:t>
            </w:r>
          </w:p>
        </w:tc>
        <w:tc>
          <w:tcPr>
            <w:tcW w:w="3102" w:type="dxa"/>
          </w:tcPr>
          <w:p w14:paraId="10E11946" w14:textId="77777777" w:rsidR="008C576B" w:rsidRPr="002347F7" w:rsidRDefault="008C576B" w:rsidP="0022783E">
            <w:pPr>
              <w:rPr>
                <w:rFonts w:ascii="Times New Roman" w:hAnsi="Times New Roman" w:cs="Times New Roman"/>
                <w:b/>
                <w:bCs/>
                <w:sz w:val="28"/>
                <w:szCs w:val="28"/>
                <w:u w:val="single"/>
              </w:rPr>
            </w:pPr>
            <w:r w:rsidRPr="002347F7">
              <w:rPr>
                <w:rFonts w:ascii="Times New Roman" w:hAnsi="Times New Roman" w:cs="Times New Roman"/>
                <w:b/>
                <w:bCs/>
                <w:sz w:val="28"/>
                <w:szCs w:val="28"/>
              </w:rPr>
              <w:t>Ожидаемый результат</w:t>
            </w:r>
          </w:p>
        </w:tc>
      </w:tr>
      <w:tr w:rsidR="008C576B" w14:paraId="6F3E774B" w14:textId="77777777" w:rsidTr="0022783E">
        <w:tc>
          <w:tcPr>
            <w:tcW w:w="386" w:type="dxa"/>
          </w:tcPr>
          <w:p w14:paraId="7D4F19E6" w14:textId="77777777" w:rsidR="008C576B" w:rsidRPr="000F7A10" w:rsidRDefault="008C576B" w:rsidP="0022783E">
            <w:pPr>
              <w:rPr>
                <w:rFonts w:ascii="Times New Roman" w:hAnsi="Times New Roman" w:cs="Times New Roman"/>
                <w:sz w:val="28"/>
                <w:szCs w:val="28"/>
              </w:rPr>
            </w:pPr>
            <w:r w:rsidRPr="000F7A10">
              <w:rPr>
                <w:rFonts w:ascii="Times New Roman" w:hAnsi="Times New Roman" w:cs="Times New Roman"/>
                <w:sz w:val="28"/>
                <w:szCs w:val="28"/>
              </w:rPr>
              <w:t>1</w:t>
            </w:r>
          </w:p>
        </w:tc>
        <w:tc>
          <w:tcPr>
            <w:tcW w:w="2895" w:type="dxa"/>
            <w:vMerge w:val="restart"/>
          </w:tcPr>
          <w:p w14:paraId="5EA19812" w14:textId="77777777" w:rsidR="008C576B" w:rsidRPr="0007367B" w:rsidRDefault="008C576B" w:rsidP="0022783E">
            <w:pPr>
              <w:spacing w:line="240" w:lineRule="auto"/>
              <w:jc w:val="both"/>
              <w:rPr>
                <w:rFonts w:ascii="Times New Roman" w:hAnsi="Times New Roman" w:cs="Times New Roman"/>
                <w:sz w:val="28"/>
                <w:szCs w:val="28"/>
              </w:rPr>
            </w:pPr>
            <w:r w:rsidRPr="0007367B">
              <w:rPr>
                <w:rFonts w:ascii="Times New Roman" w:hAnsi="Times New Roman" w:cs="Times New Roman"/>
                <w:sz w:val="28"/>
                <w:szCs w:val="28"/>
              </w:rPr>
              <w:t xml:space="preserve">В настоящее время Кыргызская Республика не имеет достаточного уровня самообеспеченности </w:t>
            </w:r>
            <w:r w:rsidRPr="0007367B">
              <w:rPr>
                <w:rFonts w:ascii="Times New Roman" w:hAnsi="Times New Roman" w:cs="Times New Roman"/>
                <w:sz w:val="28"/>
                <w:szCs w:val="28"/>
              </w:rPr>
              <w:lastRenderedPageBreak/>
              <w:t>основными продуктами питания</w:t>
            </w:r>
          </w:p>
          <w:p w14:paraId="7853CCC4" w14:textId="77777777" w:rsidR="008C576B" w:rsidRPr="0007367B" w:rsidRDefault="008C576B" w:rsidP="0022783E">
            <w:pPr>
              <w:spacing w:line="240" w:lineRule="auto"/>
              <w:jc w:val="both"/>
              <w:rPr>
                <w:rFonts w:ascii="Times New Roman" w:hAnsi="Times New Roman" w:cs="Times New Roman"/>
                <w:sz w:val="28"/>
                <w:szCs w:val="28"/>
              </w:rPr>
            </w:pPr>
          </w:p>
          <w:p w14:paraId="41E3806D" w14:textId="77777777" w:rsidR="008C576B" w:rsidRPr="0007367B" w:rsidRDefault="008C576B" w:rsidP="0022783E">
            <w:pPr>
              <w:spacing w:line="240" w:lineRule="auto"/>
              <w:jc w:val="both"/>
              <w:rPr>
                <w:rFonts w:ascii="Times New Roman" w:hAnsi="Times New Roman" w:cs="Times New Roman"/>
                <w:sz w:val="28"/>
                <w:szCs w:val="28"/>
              </w:rPr>
            </w:pPr>
          </w:p>
          <w:p w14:paraId="4FC2ADF0" w14:textId="77777777" w:rsidR="008C576B" w:rsidRDefault="008C576B" w:rsidP="0022783E">
            <w:pPr>
              <w:spacing w:line="240" w:lineRule="auto"/>
              <w:jc w:val="both"/>
              <w:rPr>
                <w:rFonts w:ascii="Times New Roman" w:hAnsi="Times New Roman" w:cs="Times New Roman"/>
                <w:b/>
                <w:bCs/>
                <w:sz w:val="28"/>
                <w:szCs w:val="28"/>
                <w:u w:val="single"/>
              </w:rPr>
            </w:pPr>
          </w:p>
        </w:tc>
        <w:tc>
          <w:tcPr>
            <w:tcW w:w="2962" w:type="dxa"/>
          </w:tcPr>
          <w:p w14:paraId="7A97AFF1" w14:textId="77777777" w:rsidR="008C576B" w:rsidRPr="000F7A10" w:rsidRDefault="008C576B" w:rsidP="0022783E">
            <w:pPr>
              <w:spacing w:line="240" w:lineRule="auto"/>
              <w:jc w:val="both"/>
              <w:rPr>
                <w:rFonts w:ascii="Times New Roman" w:hAnsi="Times New Roman" w:cs="Times New Roman"/>
                <w:sz w:val="28"/>
                <w:szCs w:val="28"/>
              </w:rPr>
            </w:pPr>
            <w:r w:rsidRPr="000F7A10">
              <w:rPr>
                <w:rFonts w:ascii="Times New Roman" w:hAnsi="Times New Roman" w:cs="Times New Roman"/>
                <w:sz w:val="28"/>
                <w:szCs w:val="28"/>
              </w:rPr>
              <w:lastRenderedPageBreak/>
              <w:t>Направить финансирование на закупку продовольствия за рубежом</w:t>
            </w:r>
          </w:p>
        </w:tc>
        <w:tc>
          <w:tcPr>
            <w:tcW w:w="3102" w:type="dxa"/>
          </w:tcPr>
          <w:p w14:paraId="2845B600" w14:textId="77777777" w:rsidR="008C576B" w:rsidRPr="000F7A10" w:rsidRDefault="008C576B" w:rsidP="0022783E">
            <w:pPr>
              <w:spacing w:line="240" w:lineRule="auto"/>
              <w:jc w:val="both"/>
              <w:rPr>
                <w:rFonts w:ascii="Times New Roman" w:hAnsi="Times New Roman" w:cs="Times New Roman"/>
                <w:sz w:val="28"/>
                <w:szCs w:val="28"/>
              </w:rPr>
            </w:pPr>
            <w:r w:rsidRPr="000F7A10">
              <w:rPr>
                <w:rFonts w:ascii="Times New Roman" w:hAnsi="Times New Roman" w:cs="Times New Roman"/>
                <w:sz w:val="28"/>
                <w:szCs w:val="28"/>
              </w:rPr>
              <w:t xml:space="preserve">Увеличение импорта сельскохозяйственной продукции и продовольствия из третьих стран </w:t>
            </w:r>
          </w:p>
          <w:p w14:paraId="1563E4CF" w14:textId="77777777" w:rsidR="008C576B" w:rsidRDefault="008C576B" w:rsidP="0022783E">
            <w:pPr>
              <w:spacing w:line="240" w:lineRule="auto"/>
              <w:jc w:val="both"/>
              <w:rPr>
                <w:rFonts w:ascii="Times New Roman" w:hAnsi="Times New Roman" w:cs="Times New Roman"/>
                <w:sz w:val="28"/>
                <w:szCs w:val="28"/>
              </w:rPr>
            </w:pPr>
          </w:p>
          <w:p w14:paraId="344DA5A1" w14:textId="77777777" w:rsidR="008C576B" w:rsidRPr="000F7A10" w:rsidRDefault="008C576B" w:rsidP="0022783E">
            <w:pPr>
              <w:spacing w:line="240" w:lineRule="auto"/>
              <w:jc w:val="both"/>
              <w:rPr>
                <w:rFonts w:ascii="Times New Roman" w:hAnsi="Times New Roman" w:cs="Times New Roman"/>
                <w:sz w:val="28"/>
                <w:szCs w:val="28"/>
              </w:rPr>
            </w:pPr>
            <w:r w:rsidRPr="000F7A10">
              <w:rPr>
                <w:rFonts w:ascii="Times New Roman" w:hAnsi="Times New Roman" w:cs="Times New Roman"/>
                <w:sz w:val="28"/>
                <w:szCs w:val="28"/>
              </w:rPr>
              <w:lastRenderedPageBreak/>
              <w:t>Снижение конкурентоспособности отечественных сельскохозяйственных товаропроизводителей</w:t>
            </w:r>
          </w:p>
          <w:p w14:paraId="21D7CF75" w14:textId="77777777" w:rsidR="008C576B" w:rsidRPr="000F7A10" w:rsidRDefault="008C576B" w:rsidP="0022783E">
            <w:pPr>
              <w:spacing w:line="240" w:lineRule="auto"/>
              <w:jc w:val="both"/>
              <w:rPr>
                <w:rFonts w:ascii="Times New Roman" w:hAnsi="Times New Roman" w:cs="Times New Roman"/>
                <w:sz w:val="28"/>
                <w:szCs w:val="28"/>
              </w:rPr>
            </w:pPr>
            <w:r w:rsidRPr="000F7A10">
              <w:rPr>
                <w:rFonts w:ascii="Times New Roman" w:hAnsi="Times New Roman" w:cs="Times New Roman"/>
                <w:sz w:val="28"/>
                <w:szCs w:val="28"/>
              </w:rPr>
              <w:t>Снижение объемов собственного производства</w:t>
            </w:r>
          </w:p>
        </w:tc>
      </w:tr>
      <w:tr w:rsidR="008C576B" w14:paraId="5421D724" w14:textId="77777777" w:rsidTr="0022783E">
        <w:tc>
          <w:tcPr>
            <w:tcW w:w="386" w:type="dxa"/>
          </w:tcPr>
          <w:p w14:paraId="4A737680" w14:textId="77777777" w:rsidR="008C576B" w:rsidRPr="000F7A10" w:rsidRDefault="008C576B" w:rsidP="0022783E">
            <w:pPr>
              <w:rPr>
                <w:rFonts w:ascii="Times New Roman" w:hAnsi="Times New Roman" w:cs="Times New Roman"/>
                <w:sz w:val="28"/>
                <w:szCs w:val="28"/>
              </w:rPr>
            </w:pPr>
            <w:r w:rsidRPr="000F7A10">
              <w:rPr>
                <w:rFonts w:ascii="Times New Roman" w:hAnsi="Times New Roman" w:cs="Times New Roman"/>
                <w:sz w:val="28"/>
                <w:szCs w:val="28"/>
              </w:rPr>
              <w:lastRenderedPageBreak/>
              <w:t>2</w:t>
            </w:r>
          </w:p>
        </w:tc>
        <w:tc>
          <w:tcPr>
            <w:tcW w:w="2895" w:type="dxa"/>
            <w:vMerge/>
          </w:tcPr>
          <w:p w14:paraId="4A95E8E3" w14:textId="77777777" w:rsidR="008C576B" w:rsidRDefault="008C576B" w:rsidP="0022783E">
            <w:pPr>
              <w:spacing w:line="240" w:lineRule="auto"/>
              <w:jc w:val="both"/>
              <w:rPr>
                <w:rFonts w:ascii="Times New Roman" w:hAnsi="Times New Roman" w:cs="Times New Roman"/>
                <w:b/>
                <w:bCs/>
                <w:sz w:val="28"/>
                <w:szCs w:val="28"/>
                <w:u w:val="single"/>
              </w:rPr>
            </w:pPr>
          </w:p>
        </w:tc>
        <w:tc>
          <w:tcPr>
            <w:tcW w:w="2962" w:type="dxa"/>
          </w:tcPr>
          <w:p w14:paraId="741424E1" w14:textId="77777777" w:rsidR="008C576B" w:rsidRPr="000F7A10" w:rsidRDefault="008C576B" w:rsidP="0022783E">
            <w:pPr>
              <w:spacing w:line="240" w:lineRule="auto"/>
              <w:jc w:val="both"/>
              <w:rPr>
                <w:rFonts w:ascii="Times New Roman" w:hAnsi="Times New Roman" w:cs="Times New Roman"/>
                <w:sz w:val="28"/>
                <w:szCs w:val="28"/>
              </w:rPr>
            </w:pPr>
            <w:r w:rsidRPr="000F7A10">
              <w:rPr>
                <w:rFonts w:ascii="Times New Roman" w:hAnsi="Times New Roman" w:cs="Times New Roman"/>
                <w:sz w:val="28"/>
                <w:szCs w:val="28"/>
              </w:rPr>
              <w:t>Следование механизму саморегулирования рынка (оставить все как есть)</w:t>
            </w:r>
          </w:p>
        </w:tc>
        <w:tc>
          <w:tcPr>
            <w:tcW w:w="3102" w:type="dxa"/>
          </w:tcPr>
          <w:p w14:paraId="43D7B277" w14:textId="77777777" w:rsidR="008C576B" w:rsidRPr="000F7A10" w:rsidRDefault="008C576B" w:rsidP="0022783E">
            <w:pPr>
              <w:spacing w:line="240" w:lineRule="auto"/>
              <w:jc w:val="both"/>
              <w:rPr>
                <w:rFonts w:ascii="Times New Roman" w:hAnsi="Times New Roman" w:cs="Times New Roman"/>
                <w:sz w:val="28"/>
                <w:szCs w:val="28"/>
              </w:rPr>
            </w:pPr>
            <w:r w:rsidRPr="000F7A10">
              <w:rPr>
                <w:rFonts w:ascii="Times New Roman" w:hAnsi="Times New Roman" w:cs="Times New Roman"/>
                <w:sz w:val="28"/>
                <w:szCs w:val="28"/>
              </w:rPr>
              <w:t>Недофинансирование аграрной отрасли</w:t>
            </w:r>
          </w:p>
          <w:p w14:paraId="44E65A45" w14:textId="77777777" w:rsidR="008C576B" w:rsidRPr="000F7A10" w:rsidRDefault="008C576B" w:rsidP="0022783E">
            <w:pPr>
              <w:spacing w:line="240" w:lineRule="auto"/>
              <w:jc w:val="both"/>
              <w:rPr>
                <w:rFonts w:ascii="Times New Roman" w:hAnsi="Times New Roman" w:cs="Times New Roman"/>
                <w:sz w:val="28"/>
                <w:szCs w:val="28"/>
              </w:rPr>
            </w:pPr>
            <w:r w:rsidRPr="000F7A10">
              <w:rPr>
                <w:rFonts w:ascii="Times New Roman" w:hAnsi="Times New Roman" w:cs="Times New Roman"/>
                <w:sz w:val="28"/>
                <w:szCs w:val="28"/>
              </w:rPr>
              <w:t>Недополученные объемы сельскохозяйственной продукции и продовольствия на внутреннем рынке</w:t>
            </w:r>
          </w:p>
        </w:tc>
      </w:tr>
      <w:tr w:rsidR="008C576B" w14:paraId="7CDBC984" w14:textId="77777777" w:rsidTr="0022783E">
        <w:tc>
          <w:tcPr>
            <w:tcW w:w="386" w:type="dxa"/>
          </w:tcPr>
          <w:p w14:paraId="31476442" w14:textId="77777777" w:rsidR="008C576B" w:rsidRPr="000F7A10" w:rsidRDefault="008C576B" w:rsidP="0022783E">
            <w:pPr>
              <w:rPr>
                <w:rFonts w:ascii="Times New Roman" w:hAnsi="Times New Roman" w:cs="Times New Roman"/>
                <w:sz w:val="28"/>
                <w:szCs w:val="28"/>
              </w:rPr>
            </w:pPr>
            <w:r w:rsidRPr="000F7A10">
              <w:rPr>
                <w:rFonts w:ascii="Times New Roman" w:hAnsi="Times New Roman" w:cs="Times New Roman"/>
                <w:sz w:val="28"/>
                <w:szCs w:val="28"/>
              </w:rPr>
              <w:t>3</w:t>
            </w:r>
          </w:p>
        </w:tc>
        <w:tc>
          <w:tcPr>
            <w:tcW w:w="2895" w:type="dxa"/>
            <w:vMerge/>
          </w:tcPr>
          <w:p w14:paraId="1ADE0C33" w14:textId="77777777" w:rsidR="008C576B" w:rsidRDefault="008C576B" w:rsidP="0022783E">
            <w:pPr>
              <w:spacing w:line="240" w:lineRule="auto"/>
              <w:jc w:val="both"/>
              <w:rPr>
                <w:rFonts w:ascii="Times New Roman" w:hAnsi="Times New Roman" w:cs="Times New Roman"/>
                <w:b/>
                <w:bCs/>
                <w:sz w:val="28"/>
                <w:szCs w:val="28"/>
                <w:u w:val="single"/>
              </w:rPr>
            </w:pPr>
          </w:p>
        </w:tc>
        <w:tc>
          <w:tcPr>
            <w:tcW w:w="2962" w:type="dxa"/>
          </w:tcPr>
          <w:p w14:paraId="5386BA4C" w14:textId="77777777" w:rsidR="008C576B" w:rsidRPr="000F7A10" w:rsidRDefault="008C576B" w:rsidP="0022783E">
            <w:pPr>
              <w:spacing w:line="240" w:lineRule="auto"/>
              <w:jc w:val="both"/>
              <w:rPr>
                <w:rFonts w:ascii="Times New Roman" w:hAnsi="Times New Roman" w:cs="Times New Roman"/>
                <w:sz w:val="28"/>
                <w:szCs w:val="28"/>
              </w:rPr>
            </w:pPr>
            <w:r w:rsidRPr="000F7A10">
              <w:rPr>
                <w:rFonts w:ascii="Times New Roman" w:hAnsi="Times New Roman" w:cs="Times New Roman"/>
                <w:sz w:val="28"/>
                <w:szCs w:val="28"/>
              </w:rPr>
              <w:t>Разработка и утверждение методики оказания государственной поддержки сельским товаропроизводителям и предприятиям перерабатывающей промышленности по проектам "Финансирование сельского хозяйства" с выделением средств для их поддержки</w:t>
            </w:r>
          </w:p>
        </w:tc>
        <w:tc>
          <w:tcPr>
            <w:tcW w:w="3102" w:type="dxa"/>
          </w:tcPr>
          <w:p w14:paraId="72A5D12B" w14:textId="77777777" w:rsidR="008C576B" w:rsidRPr="000F7A10" w:rsidRDefault="008C576B" w:rsidP="0022783E">
            <w:pPr>
              <w:spacing w:line="240" w:lineRule="auto"/>
              <w:jc w:val="both"/>
              <w:rPr>
                <w:rFonts w:ascii="Times New Roman" w:hAnsi="Times New Roman" w:cs="Times New Roman"/>
                <w:sz w:val="28"/>
                <w:szCs w:val="28"/>
              </w:rPr>
            </w:pPr>
            <w:r w:rsidRPr="000F7A10">
              <w:rPr>
                <w:rFonts w:ascii="Times New Roman" w:hAnsi="Times New Roman" w:cs="Times New Roman"/>
                <w:sz w:val="28"/>
                <w:szCs w:val="28"/>
              </w:rPr>
              <w:t xml:space="preserve">Поддержка малых ферм  </w:t>
            </w:r>
          </w:p>
          <w:p w14:paraId="5E565D79" w14:textId="77777777" w:rsidR="008C576B" w:rsidRPr="000F7A10" w:rsidRDefault="008C576B" w:rsidP="0022783E">
            <w:pPr>
              <w:spacing w:line="240" w:lineRule="auto"/>
              <w:jc w:val="both"/>
              <w:rPr>
                <w:rFonts w:ascii="Times New Roman" w:hAnsi="Times New Roman" w:cs="Times New Roman"/>
                <w:sz w:val="28"/>
                <w:szCs w:val="28"/>
              </w:rPr>
            </w:pPr>
            <w:r w:rsidRPr="000F7A10">
              <w:rPr>
                <w:rFonts w:ascii="Times New Roman" w:hAnsi="Times New Roman" w:cs="Times New Roman"/>
                <w:sz w:val="28"/>
                <w:szCs w:val="28"/>
              </w:rPr>
              <w:t>Повышение качества жизни в сельских регионах</w:t>
            </w:r>
          </w:p>
          <w:p w14:paraId="324CD8BA" w14:textId="77777777" w:rsidR="008C576B" w:rsidRPr="000F7A10" w:rsidRDefault="008C576B" w:rsidP="0022783E">
            <w:pPr>
              <w:spacing w:line="240" w:lineRule="auto"/>
              <w:jc w:val="both"/>
              <w:rPr>
                <w:rFonts w:ascii="Times New Roman" w:hAnsi="Times New Roman" w:cs="Times New Roman"/>
                <w:sz w:val="28"/>
                <w:szCs w:val="28"/>
              </w:rPr>
            </w:pPr>
            <w:r w:rsidRPr="000F7A10">
              <w:rPr>
                <w:rFonts w:ascii="Times New Roman" w:hAnsi="Times New Roman" w:cs="Times New Roman"/>
                <w:sz w:val="28"/>
                <w:szCs w:val="28"/>
              </w:rPr>
              <w:t>Сокращение импортных поставок и наращивание экспорта сельхозпродукции</w:t>
            </w:r>
          </w:p>
          <w:p w14:paraId="49233561" w14:textId="77777777" w:rsidR="008C576B" w:rsidRPr="000F7A10" w:rsidRDefault="008C576B" w:rsidP="0022783E">
            <w:pPr>
              <w:spacing w:line="240" w:lineRule="auto"/>
              <w:jc w:val="both"/>
              <w:rPr>
                <w:rFonts w:ascii="Times New Roman" w:hAnsi="Times New Roman" w:cs="Times New Roman"/>
                <w:sz w:val="28"/>
                <w:szCs w:val="28"/>
              </w:rPr>
            </w:pPr>
            <w:r w:rsidRPr="000F7A10">
              <w:rPr>
                <w:rFonts w:ascii="Times New Roman" w:hAnsi="Times New Roman" w:cs="Times New Roman"/>
                <w:sz w:val="28"/>
                <w:szCs w:val="28"/>
              </w:rPr>
              <w:t xml:space="preserve">Поддержка экологического сельского хозяйства на открытие и развитие бизнеса  </w:t>
            </w:r>
          </w:p>
          <w:p w14:paraId="66C3B3F6" w14:textId="77777777" w:rsidR="008C576B" w:rsidRPr="000F7A10" w:rsidRDefault="008C576B" w:rsidP="0022783E">
            <w:pPr>
              <w:spacing w:line="240" w:lineRule="auto"/>
              <w:jc w:val="both"/>
              <w:rPr>
                <w:rFonts w:ascii="Times New Roman" w:hAnsi="Times New Roman" w:cs="Times New Roman"/>
                <w:sz w:val="28"/>
                <w:szCs w:val="28"/>
              </w:rPr>
            </w:pPr>
            <w:r w:rsidRPr="000F7A10">
              <w:rPr>
                <w:rFonts w:ascii="Times New Roman" w:hAnsi="Times New Roman" w:cs="Times New Roman"/>
                <w:sz w:val="28"/>
                <w:szCs w:val="28"/>
              </w:rPr>
              <w:t>Повышение потенциала фермеров, агробизнеса, женщин-предпринимателей и сельскохозяйственных образовательных и консультационных служб</w:t>
            </w:r>
          </w:p>
        </w:tc>
      </w:tr>
    </w:tbl>
    <w:p w14:paraId="16CED566" w14:textId="77777777" w:rsidR="008C576B" w:rsidRPr="0007367B" w:rsidRDefault="008C576B" w:rsidP="008C576B">
      <w:pPr>
        <w:rPr>
          <w:rFonts w:ascii="Times New Roman" w:hAnsi="Times New Roman" w:cs="Times New Roman"/>
          <w:b/>
          <w:bCs/>
          <w:sz w:val="28"/>
          <w:szCs w:val="28"/>
          <w:u w:val="single"/>
        </w:rPr>
      </w:pPr>
    </w:p>
    <w:p w14:paraId="17DD7B0E" w14:textId="77777777" w:rsidR="008C576B" w:rsidRPr="00E468F8" w:rsidRDefault="008C576B" w:rsidP="008C576B">
      <w:pPr>
        <w:spacing w:line="240" w:lineRule="auto"/>
        <w:jc w:val="center"/>
        <w:rPr>
          <w:rFonts w:ascii="Times New Roman" w:hAnsi="Times New Roman" w:cs="Times New Roman"/>
          <w:sz w:val="28"/>
          <w:szCs w:val="28"/>
          <w:u w:val="single"/>
        </w:rPr>
      </w:pPr>
      <w:r w:rsidRPr="00E468F8">
        <w:rPr>
          <w:rFonts w:ascii="Times New Roman" w:hAnsi="Times New Roman" w:cs="Times New Roman"/>
          <w:sz w:val="28"/>
          <w:szCs w:val="28"/>
          <w:u w:val="single"/>
        </w:rPr>
        <w:lastRenderedPageBreak/>
        <w:t xml:space="preserve">Пути решения </w:t>
      </w:r>
    </w:p>
    <w:p w14:paraId="26C68920" w14:textId="77777777" w:rsidR="008C576B" w:rsidRPr="00E468F8" w:rsidRDefault="008C576B" w:rsidP="008C576B">
      <w:pPr>
        <w:spacing w:after="0" w:line="240" w:lineRule="auto"/>
        <w:ind w:firstLine="709"/>
        <w:jc w:val="both"/>
        <w:rPr>
          <w:rFonts w:ascii="Times New Roman" w:hAnsi="Times New Roman" w:cs="Times New Roman"/>
          <w:sz w:val="28"/>
          <w:szCs w:val="28"/>
        </w:rPr>
      </w:pPr>
      <w:r w:rsidRPr="00E468F8">
        <w:rPr>
          <w:rFonts w:ascii="Times New Roman" w:hAnsi="Times New Roman" w:cs="Times New Roman"/>
          <w:sz w:val="28"/>
          <w:szCs w:val="28"/>
          <w:u w:val="single"/>
        </w:rPr>
        <w:t>Первый путь решения</w:t>
      </w:r>
      <w:r w:rsidRPr="00E468F8">
        <w:rPr>
          <w:rFonts w:ascii="Times New Roman" w:hAnsi="Times New Roman" w:cs="Times New Roman"/>
          <w:sz w:val="28"/>
          <w:szCs w:val="28"/>
        </w:rPr>
        <w:t xml:space="preserve">. </w:t>
      </w:r>
    </w:p>
    <w:p w14:paraId="29875D94" w14:textId="77777777" w:rsidR="008C576B" w:rsidRPr="00E468F8" w:rsidRDefault="008C576B" w:rsidP="008C576B">
      <w:pPr>
        <w:spacing w:after="0" w:line="240" w:lineRule="auto"/>
        <w:ind w:firstLine="709"/>
        <w:jc w:val="both"/>
        <w:rPr>
          <w:rFonts w:ascii="Times New Roman" w:hAnsi="Times New Roman" w:cs="Times New Roman"/>
          <w:sz w:val="28"/>
          <w:szCs w:val="28"/>
          <w:lang w:val="ky-KG"/>
        </w:rPr>
      </w:pPr>
      <w:r w:rsidRPr="0007367B">
        <w:rPr>
          <w:rFonts w:ascii="Times New Roman" w:hAnsi="Times New Roman" w:cs="Times New Roman"/>
          <w:sz w:val="28"/>
          <w:szCs w:val="28"/>
        </w:rPr>
        <w:t>Выделение финансирования для увеличения импорта продовольствия в республику является краткосрочной мерой обеспечения продовольственной безопасности, которая не может обеспечить устойчивое достижение необходимого уровня продовольственной безопасности и несет высокие социально-экономические и политические риски.</w:t>
      </w:r>
      <w:r>
        <w:rPr>
          <w:rFonts w:ascii="Times New Roman" w:hAnsi="Times New Roman" w:cs="Times New Roman"/>
          <w:sz w:val="28"/>
          <w:szCs w:val="28"/>
          <w:lang w:val="ky-KG"/>
        </w:rPr>
        <w:t xml:space="preserve"> </w:t>
      </w:r>
    </w:p>
    <w:p w14:paraId="491DBF25" w14:textId="77777777" w:rsidR="008C576B" w:rsidRPr="00E468F8" w:rsidRDefault="008C576B" w:rsidP="008C576B">
      <w:pPr>
        <w:spacing w:after="0" w:line="240" w:lineRule="auto"/>
        <w:ind w:firstLine="709"/>
        <w:jc w:val="both"/>
        <w:rPr>
          <w:rFonts w:ascii="Times New Roman" w:hAnsi="Times New Roman" w:cs="Times New Roman"/>
          <w:sz w:val="28"/>
          <w:szCs w:val="28"/>
          <w:lang w:val="ky-KG"/>
        </w:rPr>
      </w:pPr>
      <w:r w:rsidRPr="0007367B">
        <w:rPr>
          <w:rFonts w:ascii="Times New Roman" w:hAnsi="Times New Roman" w:cs="Times New Roman"/>
          <w:sz w:val="28"/>
          <w:szCs w:val="28"/>
        </w:rPr>
        <w:t>В связи с этим, данный путь не является оптимальным.</w:t>
      </w:r>
      <w:r>
        <w:rPr>
          <w:rFonts w:ascii="Times New Roman" w:hAnsi="Times New Roman" w:cs="Times New Roman"/>
          <w:sz w:val="28"/>
          <w:szCs w:val="28"/>
          <w:lang w:val="ky-KG"/>
        </w:rPr>
        <w:t xml:space="preserve"> </w:t>
      </w:r>
    </w:p>
    <w:p w14:paraId="153ADA1E" w14:textId="77777777" w:rsidR="008C576B" w:rsidRPr="00E468F8" w:rsidRDefault="008C576B" w:rsidP="008C576B">
      <w:pPr>
        <w:spacing w:after="0" w:line="240" w:lineRule="auto"/>
        <w:ind w:firstLine="709"/>
        <w:jc w:val="both"/>
        <w:rPr>
          <w:rFonts w:ascii="Times New Roman" w:hAnsi="Times New Roman" w:cs="Times New Roman"/>
          <w:sz w:val="28"/>
          <w:szCs w:val="28"/>
        </w:rPr>
      </w:pPr>
      <w:r w:rsidRPr="00E468F8">
        <w:rPr>
          <w:rFonts w:ascii="Times New Roman" w:hAnsi="Times New Roman" w:cs="Times New Roman"/>
          <w:sz w:val="28"/>
          <w:szCs w:val="28"/>
          <w:u w:val="single"/>
        </w:rPr>
        <w:t>Второй путь решения</w:t>
      </w:r>
      <w:r w:rsidRPr="00E468F8">
        <w:rPr>
          <w:rFonts w:ascii="Times New Roman" w:hAnsi="Times New Roman" w:cs="Times New Roman"/>
          <w:sz w:val="28"/>
          <w:szCs w:val="28"/>
        </w:rPr>
        <w:t xml:space="preserve">. </w:t>
      </w:r>
    </w:p>
    <w:p w14:paraId="0DCE650D" w14:textId="77777777" w:rsidR="008C576B" w:rsidRPr="0007367B" w:rsidRDefault="008C576B" w:rsidP="008C576B">
      <w:pPr>
        <w:spacing w:after="0" w:line="240" w:lineRule="auto"/>
        <w:ind w:firstLine="709"/>
        <w:jc w:val="both"/>
        <w:rPr>
          <w:rFonts w:ascii="Times New Roman" w:hAnsi="Times New Roman" w:cs="Times New Roman"/>
          <w:sz w:val="28"/>
          <w:szCs w:val="28"/>
        </w:rPr>
      </w:pPr>
      <w:r w:rsidRPr="0007367B">
        <w:rPr>
          <w:rFonts w:ascii="Times New Roman" w:hAnsi="Times New Roman" w:cs="Times New Roman"/>
          <w:sz w:val="28"/>
          <w:szCs w:val="28"/>
        </w:rPr>
        <w:t xml:space="preserve">Данный путь решения связан с механизмом саморегулирования рынка и его способностью самостоятельно приходить к равновесию посредством механизма спроса и предложения. Таким образом, предлагается не оказывать государственную поддержку аграрному сектору, а оставить все как есть. </w:t>
      </w:r>
    </w:p>
    <w:p w14:paraId="42076762" w14:textId="77777777" w:rsidR="008C576B" w:rsidRPr="0007367B" w:rsidRDefault="008C576B" w:rsidP="008C576B">
      <w:pPr>
        <w:spacing w:after="0" w:line="240" w:lineRule="auto"/>
        <w:ind w:firstLine="709"/>
        <w:jc w:val="both"/>
        <w:rPr>
          <w:rFonts w:ascii="Times New Roman" w:hAnsi="Times New Roman" w:cs="Times New Roman"/>
          <w:sz w:val="28"/>
          <w:szCs w:val="28"/>
        </w:rPr>
      </w:pPr>
      <w:r w:rsidRPr="0007367B">
        <w:rPr>
          <w:rFonts w:ascii="Times New Roman" w:hAnsi="Times New Roman" w:cs="Times New Roman"/>
          <w:sz w:val="28"/>
          <w:szCs w:val="28"/>
        </w:rPr>
        <w:t xml:space="preserve">Данный подход, как показывает мировая практика, также не является оптимальным, особенно в условиях малой экономики и высокой конкуренции со стороны крупных стран, которые предоставляют значительные субсидии своим сельскохозяйственным товаропроизводителям. Кроме того, невмешательство государства в решение объективно имеющихся проблем в аграрной отрасли, лишь усугубит их негативное влияние на экономику страны и усилит отставание республики от стран центральноазиатского региона. </w:t>
      </w:r>
    </w:p>
    <w:p w14:paraId="3115F544" w14:textId="77777777" w:rsidR="008C576B" w:rsidRPr="0007367B" w:rsidRDefault="008C576B" w:rsidP="008C576B">
      <w:pPr>
        <w:pStyle w:val="a6"/>
        <w:spacing w:after="0" w:line="240" w:lineRule="auto"/>
        <w:ind w:left="0" w:firstLine="709"/>
        <w:jc w:val="both"/>
        <w:rPr>
          <w:rFonts w:ascii="Times New Roman" w:hAnsi="Times New Roman" w:cs="Times New Roman"/>
          <w:sz w:val="28"/>
          <w:szCs w:val="28"/>
        </w:rPr>
      </w:pPr>
      <w:r w:rsidRPr="00E468F8">
        <w:rPr>
          <w:rFonts w:ascii="Times New Roman" w:hAnsi="Times New Roman" w:cs="Times New Roman"/>
          <w:sz w:val="28"/>
          <w:szCs w:val="28"/>
          <w:u w:val="single"/>
        </w:rPr>
        <w:t>Третий путь решения</w:t>
      </w:r>
      <w:r w:rsidRPr="00E468F8">
        <w:rPr>
          <w:rFonts w:ascii="Times New Roman" w:hAnsi="Times New Roman" w:cs="Times New Roman"/>
          <w:sz w:val="28"/>
          <w:szCs w:val="28"/>
        </w:rPr>
        <w:t>.</w:t>
      </w:r>
      <w:r w:rsidRPr="0007367B">
        <w:rPr>
          <w:rFonts w:ascii="Times New Roman" w:hAnsi="Times New Roman" w:cs="Times New Roman"/>
          <w:sz w:val="28"/>
          <w:szCs w:val="28"/>
        </w:rPr>
        <w:t xml:space="preserve"> Стратегической целью продовольственной безопасности и питания Кыргызской Республики является качественное улучшение питания населения через стабильное обеспечение наличия, доступности и требований безопасности продуктов питания.  Ключевыми направлениями политики достижения стратегической цели являются: </w:t>
      </w:r>
    </w:p>
    <w:p w14:paraId="326F034D" w14:textId="77777777" w:rsidR="008C576B" w:rsidRPr="0007367B" w:rsidRDefault="008C576B" w:rsidP="008C576B">
      <w:pPr>
        <w:pStyle w:val="a6"/>
        <w:spacing w:after="0" w:line="240" w:lineRule="auto"/>
        <w:ind w:left="0" w:firstLine="709"/>
        <w:jc w:val="both"/>
        <w:rPr>
          <w:rFonts w:ascii="Times New Roman" w:hAnsi="Times New Roman" w:cs="Times New Roman"/>
          <w:sz w:val="28"/>
          <w:szCs w:val="28"/>
        </w:rPr>
      </w:pPr>
      <w:r w:rsidRPr="0007367B">
        <w:rPr>
          <w:rFonts w:ascii="Times New Roman" w:hAnsi="Times New Roman" w:cs="Times New Roman"/>
          <w:sz w:val="28"/>
          <w:szCs w:val="28"/>
        </w:rPr>
        <w:t xml:space="preserve"> 1. Улучшение наличия продовольствия для потребления населения. </w:t>
      </w:r>
    </w:p>
    <w:p w14:paraId="67DE7364" w14:textId="77777777" w:rsidR="008C576B" w:rsidRPr="0007367B" w:rsidRDefault="008C576B" w:rsidP="008C576B">
      <w:pPr>
        <w:pStyle w:val="a6"/>
        <w:spacing w:after="0" w:line="240" w:lineRule="auto"/>
        <w:ind w:left="0" w:firstLine="709"/>
        <w:jc w:val="both"/>
        <w:rPr>
          <w:rFonts w:ascii="Times New Roman" w:hAnsi="Times New Roman" w:cs="Times New Roman"/>
          <w:sz w:val="28"/>
          <w:szCs w:val="28"/>
        </w:rPr>
      </w:pPr>
      <w:r w:rsidRPr="0007367B">
        <w:rPr>
          <w:rFonts w:ascii="Times New Roman" w:hAnsi="Times New Roman" w:cs="Times New Roman"/>
          <w:sz w:val="28"/>
          <w:szCs w:val="28"/>
        </w:rPr>
        <w:t xml:space="preserve"> 2. Обеспечение доступности продовольствия для населения. </w:t>
      </w:r>
    </w:p>
    <w:p w14:paraId="5BFDBC09" w14:textId="77777777" w:rsidR="008C576B" w:rsidRPr="0007367B" w:rsidRDefault="008C576B" w:rsidP="008C576B">
      <w:pPr>
        <w:pStyle w:val="a6"/>
        <w:spacing w:after="0" w:line="240" w:lineRule="auto"/>
        <w:ind w:left="0" w:firstLine="709"/>
        <w:jc w:val="both"/>
        <w:rPr>
          <w:rFonts w:ascii="Times New Roman" w:hAnsi="Times New Roman" w:cs="Times New Roman"/>
          <w:sz w:val="28"/>
          <w:szCs w:val="28"/>
        </w:rPr>
      </w:pPr>
      <w:r w:rsidRPr="0007367B">
        <w:rPr>
          <w:rFonts w:ascii="Times New Roman" w:hAnsi="Times New Roman" w:cs="Times New Roman"/>
          <w:sz w:val="28"/>
          <w:szCs w:val="28"/>
        </w:rPr>
        <w:t xml:space="preserve"> 3. Улучшение статуса питания населения. </w:t>
      </w:r>
    </w:p>
    <w:p w14:paraId="30239703" w14:textId="77777777" w:rsidR="008C576B" w:rsidRPr="0007367B" w:rsidRDefault="008C576B" w:rsidP="008C576B">
      <w:pPr>
        <w:pStyle w:val="a6"/>
        <w:spacing w:after="0" w:line="240" w:lineRule="auto"/>
        <w:ind w:left="0" w:firstLine="709"/>
        <w:jc w:val="both"/>
        <w:rPr>
          <w:rFonts w:ascii="Times New Roman" w:hAnsi="Times New Roman" w:cs="Times New Roman"/>
          <w:sz w:val="28"/>
          <w:szCs w:val="28"/>
        </w:rPr>
      </w:pPr>
      <w:r w:rsidRPr="0007367B">
        <w:rPr>
          <w:rFonts w:ascii="Times New Roman" w:hAnsi="Times New Roman" w:cs="Times New Roman"/>
          <w:sz w:val="28"/>
          <w:szCs w:val="28"/>
        </w:rPr>
        <w:t xml:space="preserve"> 4. Повышение безопасности продуктов питания.</w:t>
      </w:r>
    </w:p>
    <w:p w14:paraId="60651D96" w14:textId="77777777" w:rsidR="008C576B" w:rsidRPr="0007367B" w:rsidRDefault="008C576B" w:rsidP="008C576B">
      <w:pPr>
        <w:pStyle w:val="a6"/>
        <w:spacing w:after="0" w:line="240" w:lineRule="auto"/>
        <w:ind w:left="0" w:firstLine="709"/>
        <w:jc w:val="both"/>
        <w:rPr>
          <w:rFonts w:ascii="Times New Roman" w:hAnsi="Times New Roman" w:cs="Times New Roman"/>
          <w:sz w:val="28"/>
          <w:szCs w:val="28"/>
        </w:rPr>
      </w:pPr>
      <w:r w:rsidRPr="0007367B">
        <w:rPr>
          <w:rFonts w:ascii="Times New Roman" w:hAnsi="Times New Roman" w:cs="Times New Roman"/>
          <w:sz w:val="28"/>
          <w:szCs w:val="28"/>
        </w:rPr>
        <w:t>Таким образом, реализация приоритетов, задач и мер Программы продовольственной безопасности и питания в Кыргызской Республике на 2022 год требует финансовых ресурсов.</w:t>
      </w:r>
      <w:r w:rsidRPr="0007367B">
        <w:t xml:space="preserve"> </w:t>
      </w:r>
      <w:r w:rsidRPr="0007367B">
        <w:rPr>
          <w:rFonts w:ascii="Times New Roman" w:hAnsi="Times New Roman" w:cs="Times New Roman"/>
          <w:sz w:val="28"/>
          <w:szCs w:val="28"/>
        </w:rPr>
        <w:t xml:space="preserve">В настоящее время базой рынка продовольственных товаров является сельское хозяйство. </w:t>
      </w:r>
    </w:p>
    <w:p w14:paraId="222CF8FB" w14:textId="77777777" w:rsidR="008C576B" w:rsidRPr="00ED5BB1" w:rsidRDefault="008C576B" w:rsidP="008C576B">
      <w:pPr>
        <w:pStyle w:val="a6"/>
        <w:spacing w:after="0" w:line="240" w:lineRule="auto"/>
        <w:ind w:left="0" w:firstLine="709"/>
        <w:jc w:val="both"/>
        <w:rPr>
          <w:rFonts w:ascii="Times New Roman" w:hAnsi="Times New Roman" w:cs="Times New Roman"/>
          <w:sz w:val="28"/>
          <w:szCs w:val="28"/>
          <w:lang w:val="ky-KG"/>
        </w:rPr>
      </w:pPr>
      <w:r w:rsidRPr="0007367B">
        <w:rPr>
          <w:rFonts w:ascii="Times New Roman" w:hAnsi="Times New Roman" w:cs="Times New Roman"/>
          <w:sz w:val="28"/>
          <w:szCs w:val="28"/>
        </w:rPr>
        <w:t>Отметим также и то, что в сельском хозяйстве неоднократно менялись система ценообразования и цены на сельскохозяйственную продукцию. Цены на сельскохозяйственную продукцию определяются количеством денежной массы в обращении, валютным курсов сомов, соотношением цен мирового рынка и экспортных цен, объемом экспорта и импорта продуктов, размером урожая.</w:t>
      </w:r>
      <w:r>
        <w:rPr>
          <w:rFonts w:ascii="Times New Roman" w:hAnsi="Times New Roman" w:cs="Times New Roman"/>
          <w:sz w:val="28"/>
          <w:szCs w:val="28"/>
          <w:lang w:val="ky-KG"/>
        </w:rPr>
        <w:t xml:space="preserve"> </w:t>
      </w:r>
    </w:p>
    <w:p w14:paraId="325887D5" w14:textId="77777777" w:rsidR="008C576B" w:rsidRPr="00ED5BB1" w:rsidRDefault="008C576B" w:rsidP="008C576B">
      <w:pPr>
        <w:pStyle w:val="a6"/>
        <w:spacing w:after="0" w:line="240" w:lineRule="auto"/>
        <w:ind w:left="0" w:firstLine="709"/>
        <w:jc w:val="both"/>
        <w:rPr>
          <w:rFonts w:ascii="Times New Roman" w:hAnsi="Times New Roman" w:cs="Times New Roman"/>
          <w:sz w:val="28"/>
          <w:szCs w:val="28"/>
          <w:lang w:val="ky-KG"/>
        </w:rPr>
      </w:pPr>
      <w:r w:rsidRPr="0007367B">
        <w:rPr>
          <w:rFonts w:ascii="Times New Roman" w:hAnsi="Times New Roman" w:cs="Times New Roman"/>
          <w:sz w:val="28"/>
          <w:szCs w:val="28"/>
        </w:rPr>
        <w:t>Кыргызстан традиционно считается аграрной страной и вполне мог бы обеспечивать свои внутренние потребности, но на сегодняшний день решение данного вопроса затруднительно. По большинству наименований продуктовой линейки Кыргызстан не обеспечивает себя.</w:t>
      </w:r>
      <w:r>
        <w:rPr>
          <w:rFonts w:ascii="Times New Roman" w:hAnsi="Times New Roman" w:cs="Times New Roman"/>
          <w:sz w:val="28"/>
          <w:szCs w:val="28"/>
          <w:lang w:val="ky-KG"/>
        </w:rPr>
        <w:t xml:space="preserve"> </w:t>
      </w:r>
    </w:p>
    <w:p w14:paraId="095FB745" w14:textId="77777777" w:rsidR="008C576B" w:rsidRPr="00ED5BB1" w:rsidRDefault="008C576B" w:rsidP="008C576B">
      <w:pPr>
        <w:pStyle w:val="a6"/>
        <w:spacing w:after="0" w:line="240" w:lineRule="auto"/>
        <w:ind w:left="0" w:firstLine="709"/>
        <w:jc w:val="both"/>
        <w:rPr>
          <w:rFonts w:ascii="Times New Roman" w:hAnsi="Times New Roman" w:cs="Times New Roman"/>
          <w:sz w:val="28"/>
          <w:szCs w:val="28"/>
          <w:lang w:val="ky-KG"/>
        </w:rPr>
      </w:pPr>
      <w:r w:rsidRPr="0007367B">
        <w:rPr>
          <w:rFonts w:ascii="Times New Roman" w:hAnsi="Times New Roman" w:cs="Times New Roman"/>
          <w:sz w:val="28"/>
          <w:szCs w:val="28"/>
        </w:rPr>
        <w:lastRenderedPageBreak/>
        <w:t>На наш взгляд, необходимо на 2022 год из республиканского бюджета увеличить предусмотренные средства на поддержку сельского хозяйства. Отметим также и то, что предусмотренной суммы не достаточно для выполнения всех запросов.</w:t>
      </w:r>
      <w:r>
        <w:rPr>
          <w:rFonts w:ascii="Times New Roman" w:hAnsi="Times New Roman" w:cs="Times New Roman"/>
          <w:sz w:val="28"/>
          <w:szCs w:val="28"/>
          <w:lang w:val="ky-KG"/>
        </w:rPr>
        <w:t xml:space="preserve"> </w:t>
      </w:r>
    </w:p>
    <w:p w14:paraId="38069115" w14:textId="77777777" w:rsidR="008C576B" w:rsidRPr="00ED5BB1" w:rsidRDefault="008C576B" w:rsidP="008C576B">
      <w:pPr>
        <w:spacing w:after="0" w:line="240" w:lineRule="auto"/>
        <w:ind w:firstLine="709"/>
        <w:jc w:val="both"/>
        <w:rPr>
          <w:rFonts w:ascii="Times New Roman" w:hAnsi="Times New Roman" w:cs="Times New Roman"/>
          <w:sz w:val="28"/>
          <w:szCs w:val="28"/>
          <w:lang w:val="ky-KG"/>
        </w:rPr>
      </w:pPr>
      <w:r w:rsidRPr="0007367B">
        <w:rPr>
          <w:rFonts w:ascii="Times New Roman" w:hAnsi="Times New Roman" w:cs="Times New Roman"/>
          <w:sz w:val="28"/>
          <w:szCs w:val="28"/>
        </w:rPr>
        <w:t>Эффективность использования льготных кредитных средств по проекту  «Финансирование сельского хозяйства» положительно отражена в последовательном росте объёмов производства продукции растениеводства, животноводства и создании новых предприятий по переработке сельхозпродукции и новых рабочих мест.</w:t>
      </w:r>
      <w:r>
        <w:rPr>
          <w:rFonts w:ascii="Times New Roman" w:hAnsi="Times New Roman" w:cs="Times New Roman"/>
          <w:sz w:val="28"/>
          <w:szCs w:val="28"/>
          <w:lang w:val="ky-KG"/>
        </w:rPr>
        <w:t xml:space="preserve"> </w:t>
      </w:r>
    </w:p>
    <w:p w14:paraId="6EF8A340" w14:textId="77777777" w:rsidR="008C576B" w:rsidRPr="00ED5BB1" w:rsidRDefault="008C576B" w:rsidP="008C576B">
      <w:pPr>
        <w:spacing w:after="0" w:line="240" w:lineRule="auto"/>
        <w:ind w:firstLine="709"/>
        <w:jc w:val="both"/>
        <w:rPr>
          <w:rFonts w:ascii="Times New Roman" w:hAnsi="Times New Roman" w:cs="Times New Roman"/>
          <w:sz w:val="28"/>
          <w:szCs w:val="28"/>
          <w:lang w:val="ky-KG"/>
        </w:rPr>
      </w:pPr>
      <w:r w:rsidRPr="0007367B">
        <w:rPr>
          <w:rFonts w:ascii="Times New Roman" w:hAnsi="Times New Roman" w:cs="Times New Roman"/>
          <w:sz w:val="28"/>
          <w:szCs w:val="28"/>
        </w:rPr>
        <w:t>Таким образом, третий путь решения является наиболее предпочтительным и оптимальным для решения вышеобозначенной проблемы.</w:t>
      </w:r>
      <w:r>
        <w:rPr>
          <w:rFonts w:ascii="Times New Roman" w:hAnsi="Times New Roman" w:cs="Times New Roman"/>
          <w:sz w:val="28"/>
          <w:szCs w:val="28"/>
          <w:lang w:val="ky-KG"/>
        </w:rPr>
        <w:t xml:space="preserve"> </w:t>
      </w:r>
    </w:p>
    <w:p w14:paraId="539BB92C" w14:textId="77777777" w:rsidR="008C576B" w:rsidRPr="0007367B" w:rsidRDefault="008C576B" w:rsidP="008C576B">
      <w:pPr>
        <w:pStyle w:val="a5"/>
        <w:ind w:firstLine="708"/>
        <w:jc w:val="both"/>
        <w:rPr>
          <w:rFonts w:ascii="Times New Roman" w:eastAsia="Times New Roman" w:hAnsi="Times New Roman" w:cs="Times New Roman"/>
          <w:b/>
          <w:bCs/>
          <w:sz w:val="28"/>
          <w:szCs w:val="28"/>
        </w:rPr>
      </w:pPr>
      <w:r w:rsidRPr="0007367B">
        <w:rPr>
          <w:rFonts w:ascii="Times New Roman" w:eastAsia="Times New Roman" w:hAnsi="Times New Roman" w:cs="Times New Roman"/>
          <w:b/>
          <w:bCs/>
          <w:sz w:val="28"/>
          <w:szCs w:val="28"/>
        </w:rPr>
        <w:t xml:space="preserve">3. Прогнозы возможных социальных, экономических, правовых, правозащитных, гендерных, экологических и коррупционных последствий </w:t>
      </w:r>
    </w:p>
    <w:p w14:paraId="181BAE9E" w14:textId="77777777" w:rsidR="008C576B" w:rsidRPr="00ED5BB1" w:rsidRDefault="008C576B" w:rsidP="008C576B">
      <w:pPr>
        <w:pStyle w:val="a5"/>
        <w:ind w:firstLine="708"/>
        <w:jc w:val="both"/>
        <w:rPr>
          <w:rFonts w:ascii="Times New Roman" w:eastAsia="Times New Roman" w:hAnsi="Times New Roman" w:cs="Times New Roman"/>
          <w:sz w:val="28"/>
          <w:szCs w:val="28"/>
          <w:lang w:val="ky-KG"/>
        </w:rPr>
      </w:pPr>
      <w:r w:rsidRPr="0007367B">
        <w:rPr>
          <w:rFonts w:ascii="Times New Roman" w:eastAsia="Times New Roman" w:hAnsi="Times New Roman" w:cs="Times New Roman"/>
          <w:sz w:val="28"/>
          <w:szCs w:val="28"/>
        </w:rPr>
        <w:t>Реализация данного проекта постановления не повлечет социальных, экономических, правовых, правозащитных, гендерных, экологических, коррупционных последствий.</w:t>
      </w:r>
      <w:r>
        <w:rPr>
          <w:rFonts w:ascii="Times New Roman" w:eastAsia="Times New Roman" w:hAnsi="Times New Roman" w:cs="Times New Roman"/>
          <w:sz w:val="28"/>
          <w:szCs w:val="28"/>
          <w:lang w:val="ky-KG"/>
        </w:rPr>
        <w:t xml:space="preserve"> </w:t>
      </w:r>
    </w:p>
    <w:p w14:paraId="7906B0DF" w14:textId="77777777" w:rsidR="008C576B" w:rsidRPr="0007367B" w:rsidRDefault="008C576B" w:rsidP="008C576B">
      <w:pPr>
        <w:pStyle w:val="a5"/>
        <w:ind w:firstLine="708"/>
        <w:jc w:val="both"/>
        <w:rPr>
          <w:rFonts w:ascii="Times New Roman" w:eastAsia="Times New Roman" w:hAnsi="Times New Roman" w:cs="Times New Roman"/>
          <w:b/>
          <w:bCs/>
          <w:sz w:val="28"/>
          <w:szCs w:val="28"/>
        </w:rPr>
      </w:pPr>
      <w:r w:rsidRPr="0007367B">
        <w:rPr>
          <w:rFonts w:ascii="Times New Roman" w:eastAsia="Times New Roman" w:hAnsi="Times New Roman" w:cs="Times New Roman"/>
          <w:b/>
          <w:bCs/>
          <w:sz w:val="28"/>
          <w:szCs w:val="28"/>
        </w:rPr>
        <w:t xml:space="preserve">4. Информация о результатах общественного обсуждения </w:t>
      </w:r>
    </w:p>
    <w:p w14:paraId="10BC542D" w14:textId="77777777" w:rsidR="008C576B" w:rsidRPr="0007367B" w:rsidRDefault="008C576B" w:rsidP="008C576B">
      <w:pPr>
        <w:pStyle w:val="a5"/>
        <w:ind w:firstLine="708"/>
        <w:jc w:val="both"/>
        <w:rPr>
          <w:rFonts w:ascii="Times New Roman" w:eastAsia="Times New Roman" w:hAnsi="Times New Roman" w:cs="Times New Roman"/>
          <w:sz w:val="28"/>
          <w:szCs w:val="28"/>
          <w:lang w:val="ky-KG"/>
        </w:rPr>
      </w:pPr>
      <w:r w:rsidRPr="0007367B">
        <w:rPr>
          <w:rFonts w:ascii="Times New Roman" w:eastAsia="Times New Roman" w:hAnsi="Times New Roman" w:cs="Times New Roman"/>
          <w:sz w:val="28"/>
          <w:szCs w:val="28"/>
        </w:rPr>
        <w:t xml:space="preserve">В соответствии с требованиями статьи 22 Закона Кыргызской Республики «О нормативных правовых актах Кыргызской Республики» данный проект постановления </w:t>
      </w:r>
      <w:r w:rsidRPr="0007367B">
        <w:rPr>
          <w:rFonts w:ascii="Times New Roman" w:eastAsia="Times New Roman" w:hAnsi="Times New Roman" w:cs="Times New Roman"/>
          <w:sz w:val="28"/>
          <w:szCs w:val="28"/>
          <w:lang w:val="ky-KG"/>
        </w:rPr>
        <w:t xml:space="preserve">направлен в Кабинет Министров Кыргызской Республики для размещения </w:t>
      </w:r>
      <w:r w:rsidRPr="0007367B">
        <w:rPr>
          <w:rFonts w:ascii="Times New Roman" w:eastAsia="Times New Roman" w:hAnsi="Times New Roman" w:cs="Times New Roman"/>
          <w:sz w:val="28"/>
          <w:szCs w:val="28"/>
        </w:rPr>
        <w:t xml:space="preserve">на официальном сайте Кабинета Министров Кыргызской Республики для </w:t>
      </w:r>
      <w:r w:rsidRPr="0007367B">
        <w:rPr>
          <w:rFonts w:ascii="Times New Roman" w:eastAsia="Times New Roman" w:hAnsi="Times New Roman" w:cs="Times New Roman"/>
          <w:sz w:val="28"/>
          <w:szCs w:val="28"/>
          <w:lang w:val="ky-KG"/>
        </w:rPr>
        <w:t xml:space="preserve">проведения </w:t>
      </w:r>
      <w:r w:rsidRPr="0007367B">
        <w:rPr>
          <w:rFonts w:ascii="Times New Roman" w:eastAsia="Times New Roman" w:hAnsi="Times New Roman" w:cs="Times New Roman"/>
          <w:sz w:val="28"/>
          <w:szCs w:val="28"/>
        </w:rPr>
        <w:t>общественного обсуждения.</w:t>
      </w:r>
      <w:r w:rsidRPr="0007367B">
        <w:rPr>
          <w:rFonts w:ascii="Times New Roman" w:eastAsia="Times New Roman" w:hAnsi="Times New Roman" w:cs="Times New Roman"/>
          <w:sz w:val="28"/>
          <w:szCs w:val="28"/>
          <w:lang w:val="ky-KG"/>
        </w:rPr>
        <w:t xml:space="preserve"> </w:t>
      </w:r>
    </w:p>
    <w:p w14:paraId="23F5EAE3" w14:textId="77777777" w:rsidR="008C576B" w:rsidRPr="0007367B" w:rsidRDefault="008C576B" w:rsidP="008C576B">
      <w:pPr>
        <w:pStyle w:val="a5"/>
        <w:ind w:firstLine="708"/>
        <w:jc w:val="both"/>
        <w:rPr>
          <w:rFonts w:ascii="Times New Roman" w:eastAsia="Times New Roman" w:hAnsi="Times New Roman" w:cs="Times New Roman"/>
          <w:b/>
          <w:bCs/>
          <w:sz w:val="28"/>
          <w:szCs w:val="28"/>
        </w:rPr>
      </w:pPr>
      <w:r w:rsidRPr="0007367B">
        <w:rPr>
          <w:rFonts w:ascii="Times New Roman" w:eastAsia="Times New Roman" w:hAnsi="Times New Roman" w:cs="Times New Roman"/>
          <w:b/>
          <w:bCs/>
          <w:sz w:val="28"/>
          <w:szCs w:val="28"/>
        </w:rPr>
        <w:t xml:space="preserve">5. Анализ соответствия проекта законодательству </w:t>
      </w:r>
    </w:p>
    <w:p w14:paraId="2C40C435" w14:textId="77777777" w:rsidR="008C576B" w:rsidRPr="0007367B" w:rsidRDefault="008C576B" w:rsidP="008C576B">
      <w:pPr>
        <w:pStyle w:val="a5"/>
        <w:ind w:firstLine="708"/>
        <w:jc w:val="both"/>
        <w:rPr>
          <w:rFonts w:ascii="Times New Roman" w:eastAsia="Times New Roman" w:hAnsi="Times New Roman" w:cs="Times New Roman"/>
          <w:sz w:val="28"/>
          <w:szCs w:val="28"/>
        </w:rPr>
      </w:pPr>
      <w:r w:rsidRPr="0007367B">
        <w:rPr>
          <w:rFonts w:ascii="Times New Roman" w:eastAsia="Times New Roman" w:hAnsi="Times New Roman" w:cs="Times New Roman"/>
          <w:sz w:val="28"/>
          <w:szCs w:val="28"/>
        </w:rPr>
        <w:t xml:space="preserve">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 </w:t>
      </w:r>
    </w:p>
    <w:p w14:paraId="4BB3F281" w14:textId="77777777" w:rsidR="008C576B" w:rsidRPr="0007367B" w:rsidRDefault="008C576B" w:rsidP="008C576B">
      <w:pPr>
        <w:pStyle w:val="a5"/>
        <w:ind w:firstLine="708"/>
        <w:jc w:val="both"/>
        <w:rPr>
          <w:rFonts w:ascii="Times New Roman" w:eastAsia="Times New Roman" w:hAnsi="Times New Roman" w:cs="Times New Roman"/>
          <w:b/>
          <w:bCs/>
          <w:sz w:val="28"/>
          <w:szCs w:val="28"/>
        </w:rPr>
      </w:pPr>
      <w:r w:rsidRPr="0007367B">
        <w:rPr>
          <w:rFonts w:ascii="Times New Roman" w:eastAsia="Times New Roman" w:hAnsi="Times New Roman" w:cs="Times New Roman"/>
          <w:b/>
          <w:bCs/>
          <w:sz w:val="28"/>
          <w:szCs w:val="28"/>
        </w:rPr>
        <w:t>6.</w:t>
      </w:r>
      <w:r w:rsidRPr="0007367B">
        <w:rPr>
          <w:rFonts w:ascii="Times New Roman" w:eastAsia="Times New Roman" w:hAnsi="Times New Roman" w:cs="Times New Roman"/>
          <w:b/>
          <w:bCs/>
          <w:sz w:val="28"/>
          <w:szCs w:val="28"/>
          <w:lang w:val="ky-KG"/>
        </w:rPr>
        <w:t xml:space="preserve"> </w:t>
      </w:r>
      <w:r w:rsidRPr="0007367B">
        <w:rPr>
          <w:rFonts w:ascii="Times New Roman" w:eastAsia="Times New Roman" w:hAnsi="Times New Roman" w:cs="Times New Roman"/>
          <w:b/>
          <w:bCs/>
          <w:sz w:val="28"/>
          <w:szCs w:val="28"/>
        </w:rPr>
        <w:t xml:space="preserve">Информация о необходимости финансирования </w:t>
      </w:r>
    </w:p>
    <w:p w14:paraId="516B231E" w14:textId="77777777" w:rsidR="008C576B" w:rsidRDefault="008C576B" w:rsidP="008C576B">
      <w:pPr>
        <w:pStyle w:val="a5"/>
        <w:ind w:firstLine="708"/>
        <w:jc w:val="both"/>
        <w:rPr>
          <w:rFonts w:ascii="Times New Roman" w:eastAsia="Times New Roman" w:hAnsi="Times New Roman" w:cs="Times New Roman"/>
          <w:sz w:val="28"/>
          <w:szCs w:val="28"/>
          <w:lang w:val="ky-KG"/>
        </w:rPr>
      </w:pPr>
      <w:r w:rsidRPr="0007367B">
        <w:rPr>
          <w:rFonts w:ascii="Times New Roman" w:eastAsia="Times New Roman" w:hAnsi="Times New Roman" w:cs="Times New Roman"/>
          <w:sz w:val="28"/>
          <w:szCs w:val="28"/>
        </w:rPr>
        <w:t>Принятие настоящего проекта постановления Кабинета Министров Кыргызской Республики повлечет выделение дополнительных финансовых затрат из республиканского бюджета в сумме 412000000,0 (четыреста двенадцать) миллионов сомов для реализации Проекта «Финансирование сельского хозяйства – 10».</w:t>
      </w:r>
      <w:r>
        <w:rPr>
          <w:rFonts w:ascii="Times New Roman" w:eastAsia="Times New Roman" w:hAnsi="Times New Roman" w:cs="Times New Roman"/>
          <w:sz w:val="28"/>
          <w:szCs w:val="28"/>
          <w:lang w:val="ky-KG"/>
        </w:rPr>
        <w:t xml:space="preserve"> </w:t>
      </w:r>
    </w:p>
    <w:p w14:paraId="162F1117" w14:textId="77777777" w:rsidR="008C576B" w:rsidRDefault="008C576B" w:rsidP="008C576B">
      <w:pPr>
        <w:pStyle w:val="a5"/>
        <w:ind w:firstLine="708"/>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7.</w:t>
      </w:r>
      <w:r>
        <w:rPr>
          <w:rFonts w:ascii="Times New Roman" w:eastAsia="Times New Roman" w:hAnsi="Times New Roman" w:cs="Times New Roman"/>
          <w:b/>
          <w:bCs/>
          <w:sz w:val="28"/>
          <w:szCs w:val="28"/>
          <w:lang w:val="ky-KG"/>
        </w:rPr>
        <w:t xml:space="preserve"> </w:t>
      </w:r>
      <w:r>
        <w:rPr>
          <w:rFonts w:ascii="Times New Roman" w:eastAsia="Times New Roman" w:hAnsi="Times New Roman" w:cs="Times New Roman"/>
          <w:b/>
          <w:bCs/>
          <w:sz w:val="28"/>
          <w:szCs w:val="28"/>
        </w:rPr>
        <w:t xml:space="preserve">Информация об анализе регулятивного воздействия </w:t>
      </w:r>
    </w:p>
    <w:p w14:paraId="26AF5502" w14:textId="77777777" w:rsidR="008C576B" w:rsidRDefault="008C576B" w:rsidP="008C576B">
      <w:pPr>
        <w:pStyle w:val="a5"/>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Проект постановления не требует проведения анализа регулятивного воздействия, поскольку он не направлен на регулирование предпринимательской деятельности. </w:t>
      </w:r>
    </w:p>
    <w:p w14:paraId="2F5CE34D" w14:textId="77777777" w:rsidR="008C576B" w:rsidRDefault="008C576B" w:rsidP="008C576B">
      <w:pPr>
        <w:pStyle w:val="a5"/>
        <w:jc w:val="both"/>
        <w:rPr>
          <w:rFonts w:ascii="Times New Roman" w:eastAsia="Times New Roman" w:hAnsi="Times New Roman" w:cs="Times New Roman"/>
          <w:sz w:val="28"/>
          <w:szCs w:val="28"/>
        </w:rPr>
      </w:pPr>
    </w:p>
    <w:p w14:paraId="1988D5F2" w14:textId="77777777" w:rsidR="008C576B" w:rsidRDefault="008C576B" w:rsidP="008C576B">
      <w:pPr>
        <w:pStyle w:val="a5"/>
        <w:jc w:val="both"/>
        <w:rPr>
          <w:rFonts w:ascii="Times New Roman" w:hAnsi="Times New Roman" w:cs="Times New Roman"/>
          <w:b/>
          <w:bCs/>
          <w:sz w:val="28"/>
          <w:szCs w:val="28"/>
          <w:lang w:val="ky-KG"/>
        </w:rPr>
      </w:pPr>
    </w:p>
    <w:p w14:paraId="318457A4" w14:textId="77777777" w:rsidR="008C576B" w:rsidRDefault="008C576B" w:rsidP="008C576B">
      <w:pPr>
        <w:pStyle w:val="a5"/>
        <w:ind w:firstLine="708"/>
        <w:jc w:val="both"/>
        <w:rPr>
          <w:rFonts w:ascii="Times New Roman" w:hAnsi="Times New Roman" w:cs="Times New Roman"/>
          <w:b/>
          <w:bCs/>
          <w:sz w:val="28"/>
          <w:szCs w:val="28"/>
          <w:lang w:val="ky-KG"/>
        </w:rPr>
      </w:pPr>
      <w:r w:rsidRPr="0007367B">
        <w:rPr>
          <w:rFonts w:ascii="Times New Roman" w:hAnsi="Times New Roman" w:cs="Times New Roman"/>
          <w:b/>
          <w:bCs/>
          <w:sz w:val="28"/>
          <w:szCs w:val="28"/>
          <w:lang w:val="ky-KG"/>
        </w:rPr>
        <w:t>Министр</w:t>
      </w:r>
      <w:r w:rsidRPr="0007367B">
        <w:rPr>
          <w:rFonts w:ascii="Times New Roman" w:hAnsi="Times New Roman" w:cs="Times New Roman"/>
          <w:b/>
          <w:bCs/>
          <w:sz w:val="28"/>
          <w:szCs w:val="28"/>
          <w:lang w:val="ky-KG"/>
        </w:rPr>
        <w:tab/>
      </w:r>
      <w:r w:rsidRPr="0007367B">
        <w:rPr>
          <w:rFonts w:ascii="Times New Roman" w:hAnsi="Times New Roman" w:cs="Times New Roman"/>
          <w:b/>
          <w:bCs/>
          <w:sz w:val="28"/>
          <w:szCs w:val="28"/>
          <w:lang w:val="ky-KG"/>
        </w:rPr>
        <w:tab/>
      </w:r>
      <w:r w:rsidRPr="0007367B">
        <w:rPr>
          <w:rFonts w:ascii="Times New Roman" w:hAnsi="Times New Roman" w:cs="Times New Roman"/>
          <w:b/>
          <w:bCs/>
          <w:sz w:val="28"/>
          <w:szCs w:val="28"/>
          <w:lang w:val="ky-KG"/>
        </w:rPr>
        <w:tab/>
      </w:r>
      <w:r w:rsidRPr="0007367B">
        <w:rPr>
          <w:rFonts w:ascii="Times New Roman" w:hAnsi="Times New Roman" w:cs="Times New Roman"/>
          <w:b/>
          <w:bCs/>
          <w:sz w:val="28"/>
          <w:szCs w:val="28"/>
          <w:lang w:val="ky-KG"/>
        </w:rPr>
        <w:tab/>
      </w:r>
      <w:r w:rsidRPr="0007367B">
        <w:rPr>
          <w:rFonts w:ascii="Times New Roman" w:hAnsi="Times New Roman" w:cs="Times New Roman"/>
          <w:b/>
          <w:bCs/>
          <w:sz w:val="28"/>
          <w:szCs w:val="28"/>
          <w:lang w:val="ky-KG"/>
        </w:rPr>
        <w:tab/>
      </w:r>
      <w:r w:rsidRPr="0007367B">
        <w:rPr>
          <w:rFonts w:ascii="Times New Roman" w:hAnsi="Times New Roman" w:cs="Times New Roman"/>
          <w:b/>
          <w:bCs/>
          <w:sz w:val="28"/>
          <w:szCs w:val="28"/>
          <w:lang w:val="ky-KG"/>
        </w:rPr>
        <w:tab/>
      </w:r>
      <w:r w:rsidRPr="0007367B">
        <w:rPr>
          <w:rFonts w:ascii="Times New Roman" w:hAnsi="Times New Roman" w:cs="Times New Roman"/>
          <w:b/>
          <w:bCs/>
          <w:sz w:val="28"/>
          <w:szCs w:val="28"/>
          <w:lang w:val="ky-KG"/>
        </w:rPr>
        <w:tab/>
        <w:t xml:space="preserve">          А</w:t>
      </w:r>
      <w:r>
        <w:rPr>
          <w:rFonts w:ascii="Times New Roman" w:hAnsi="Times New Roman" w:cs="Times New Roman"/>
          <w:b/>
          <w:bCs/>
          <w:sz w:val="28"/>
          <w:szCs w:val="28"/>
          <w:lang w:val="ky-KG"/>
        </w:rPr>
        <w:t>.</w:t>
      </w:r>
      <w:r w:rsidRPr="0007367B">
        <w:rPr>
          <w:rFonts w:ascii="Times New Roman" w:hAnsi="Times New Roman" w:cs="Times New Roman"/>
          <w:b/>
          <w:bCs/>
          <w:sz w:val="28"/>
          <w:szCs w:val="28"/>
          <w:lang w:val="ky-KG"/>
        </w:rPr>
        <w:t>С</w:t>
      </w:r>
      <w:r>
        <w:rPr>
          <w:rFonts w:ascii="Times New Roman" w:hAnsi="Times New Roman" w:cs="Times New Roman"/>
          <w:b/>
          <w:bCs/>
          <w:sz w:val="28"/>
          <w:szCs w:val="28"/>
          <w:lang w:val="ky-KG"/>
        </w:rPr>
        <w:t>.</w:t>
      </w:r>
      <w:r w:rsidRPr="0007367B">
        <w:rPr>
          <w:rFonts w:ascii="Times New Roman" w:hAnsi="Times New Roman" w:cs="Times New Roman"/>
          <w:b/>
          <w:bCs/>
          <w:sz w:val="28"/>
          <w:szCs w:val="28"/>
          <w:lang w:val="ky-KG"/>
        </w:rPr>
        <w:t xml:space="preserve">Джаныбеков </w:t>
      </w:r>
    </w:p>
    <w:p w14:paraId="3D23074B" w14:textId="77777777" w:rsidR="008C576B" w:rsidRPr="0007367B" w:rsidRDefault="008C576B" w:rsidP="008C576B">
      <w:pPr>
        <w:pStyle w:val="a5"/>
        <w:jc w:val="both"/>
        <w:rPr>
          <w:rFonts w:ascii="Times New Roman" w:eastAsiaTheme="minorEastAsia" w:hAnsi="Times New Roman" w:cs="Times New Roman"/>
          <w:sz w:val="28"/>
          <w:szCs w:val="28"/>
          <w:lang w:val="ky-KG" w:eastAsia="ru-RU"/>
        </w:rPr>
      </w:pPr>
    </w:p>
    <w:p w14:paraId="03DBA47D" w14:textId="77777777" w:rsidR="008C576B" w:rsidRPr="00C16EEB" w:rsidRDefault="008C576B" w:rsidP="008C576B">
      <w:pPr>
        <w:pStyle w:val="a5"/>
        <w:rPr>
          <w:rFonts w:ascii="Times New Roman" w:hAnsi="Times New Roman" w:cs="Times New Roman"/>
          <w:sz w:val="28"/>
          <w:szCs w:val="28"/>
        </w:rPr>
      </w:pPr>
    </w:p>
    <w:p w14:paraId="0E4862B6" w14:textId="77777777" w:rsidR="00DD08AB" w:rsidRDefault="00DD08AB" w:rsidP="006E224A">
      <w:pPr>
        <w:pStyle w:val="a5"/>
        <w:jc w:val="right"/>
        <w:rPr>
          <w:rFonts w:ascii="Times New Roman" w:eastAsiaTheme="minorEastAsia" w:hAnsi="Times New Roman" w:cs="Times New Roman"/>
          <w:sz w:val="28"/>
          <w:szCs w:val="28"/>
          <w:lang w:eastAsia="ru-RU"/>
        </w:rPr>
      </w:pPr>
    </w:p>
    <w:p w14:paraId="235C544F" w14:textId="77777777" w:rsidR="001D7175" w:rsidRPr="0077245C" w:rsidRDefault="001D7175" w:rsidP="001D7175">
      <w:pPr>
        <w:spacing w:after="0" w:line="240" w:lineRule="auto"/>
        <w:ind w:firstLine="709"/>
        <w:jc w:val="center"/>
        <w:rPr>
          <w:rFonts w:ascii="Times New Roman" w:hAnsi="Times New Roman" w:cs="Times New Roman"/>
          <w:b/>
          <w:bCs/>
          <w:sz w:val="28"/>
          <w:szCs w:val="28"/>
          <w:lang w:val="ky-KG"/>
        </w:rPr>
      </w:pPr>
      <w:r w:rsidRPr="0077245C">
        <w:rPr>
          <w:rFonts w:ascii="Times New Roman" w:hAnsi="Times New Roman" w:cs="Times New Roman"/>
          <w:b/>
          <w:bCs/>
          <w:sz w:val="28"/>
          <w:szCs w:val="28"/>
          <w:lang w:val="ky-KG"/>
        </w:rPr>
        <w:lastRenderedPageBreak/>
        <w:t>Кыргыз Республикасынын Министрлер Кабинетинин</w:t>
      </w:r>
    </w:p>
    <w:p w14:paraId="281B18F7" w14:textId="77777777" w:rsidR="001D7175" w:rsidRPr="0077245C" w:rsidRDefault="001D7175" w:rsidP="001D7175">
      <w:pPr>
        <w:spacing w:after="0" w:line="240" w:lineRule="auto"/>
        <w:ind w:firstLine="709"/>
        <w:jc w:val="center"/>
        <w:rPr>
          <w:rFonts w:ascii="Times New Roman" w:hAnsi="Times New Roman" w:cs="Times New Roman"/>
          <w:b/>
          <w:bCs/>
          <w:sz w:val="28"/>
          <w:szCs w:val="28"/>
          <w:lang w:val="ky-KG"/>
        </w:rPr>
      </w:pPr>
      <w:r w:rsidRPr="0077245C">
        <w:rPr>
          <w:rFonts w:ascii="Times New Roman" w:hAnsi="Times New Roman" w:cs="Times New Roman"/>
          <w:b/>
          <w:bCs/>
          <w:sz w:val="28"/>
          <w:szCs w:val="28"/>
          <w:lang w:val="ky-KG"/>
        </w:rPr>
        <w:t>“Айыл чарбасын каржылоо – 10” долбоорун бекитүү жөнүндө”</w:t>
      </w:r>
    </w:p>
    <w:p w14:paraId="32999366" w14:textId="77777777" w:rsidR="001D7175" w:rsidRPr="0077245C" w:rsidRDefault="001D7175" w:rsidP="001D7175">
      <w:pPr>
        <w:spacing w:after="0" w:line="240" w:lineRule="auto"/>
        <w:ind w:firstLine="709"/>
        <w:jc w:val="center"/>
        <w:rPr>
          <w:rFonts w:ascii="Times New Roman" w:hAnsi="Times New Roman" w:cs="Times New Roman"/>
          <w:b/>
          <w:bCs/>
          <w:sz w:val="28"/>
          <w:szCs w:val="28"/>
          <w:lang w:val="ky-KG"/>
        </w:rPr>
      </w:pPr>
      <w:r w:rsidRPr="0077245C">
        <w:rPr>
          <w:rFonts w:ascii="Times New Roman" w:hAnsi="Times New Roman" w:cs="Times New Roman"/>
          <w:b/>
          <w:bCs/>
          <w:sz w:val="28"/>
          <w:szCs w:val="28"/>
          <w:lang w:val="ky-KG"/>
        </w:rPr>
        <w:t xml:space="preserve">токтом долбооруна </w:t>
      </w:r>
      <w:r>
        <w:rPr>
          <w:rFonts w:ascii="Times New Roman" w:hAnsi="Times New Roman" w:cs="Times New Roman"/>
          <w:b/>
          <w:bCs/>
          <w:sz w:val="28"/>
          <w:szCs w:val="28"/>
          <w:lang w:val="ky-KG"/>
        </w:rPr>
        <w:t>МААЛЫМКАТ-НЕГИЗДЕМЕ</w:t>
      </w:r>
    </w:p>
    <w:p w14:paraId="48B87776"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p>
    <w:p w14:paraId="67CBC7AD" w14:textId="77777777" w:rsidR="001D7175" w:rsidRPr="0077245C" w:rsidRDefault="001D7175" w:rsidP="001D7175">
      <w:pPr>
        <w:spacing w:after="0" w:line="240" w:lineRule="auto"/>
        <w:ind w:firstLine="709"/>
        <w:jc w:val="both"/>
        <w:rPr>
          <w:rFonts w:ascii="Times New Roman" w:hAnsi="Times New Roman" w:cs="Times New Roman"/>
          <w:b/>
          <w:bCs/>
          <w:sz w:val="28"/>
          <w:szCs w:val="28"/>
          <w:lang w:val="ky-KG"/>
        </w:rPr>
      </w:pPr>
      <w:r w:rsidRPr="0077245C">
        <w:rPr>
          <w:rFonts w:ascii="Times New Roman" w:hAnsi="Times New Roman" w:cs="Times New Roman"/>
          <w:b/>
          <w:bCs/>
          <w:sz w:val="28"/>
          <w:szCs w:val="28"/>
          <w:lang w:val="ky-KG"/>
        </w:rPr>
        <w:t xml:space="preserve">1. Максаты жана милдети </w:t>
      </w:r>
    </w:p>
    <w:p w14:paraId="0FB82193"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Бул долбоордун максаты Кыргыз Республикасынын айыл чарба товар өндүрүүчүлөрүнө айыл чарба өндүрүшүн өнүктүрүү жана тышкы рыноктордо агроөнөр жай комплексинин продукцияларынын атаандаштыкка жөндөмдүүлүгүн жогорулатуу үчүн жеңилдетилген кредиттик каражаттар менен мамлекеттик колдоо көрсөтүү болуп саналат. </w:t>
      </w:r>
    </w:p>
    <w:p w14:paraId="25ECC332"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Бул долбоордун негизги милдети айыл чарба товарларын өндүрүүчүлөрдү төмөнкүлөр аркылуу жеңилдетилген кредиттер менен камсыздоо болуп саналат: </w:t>
      </w:r>
    </w:p>
    <w:p w14:paraId="070910E3"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 кредиттик каражаттардын максаттуу жумшалышын, каржылоонун түзүмүн, пайыздык ставкалардын өлчөмүн жана кредит берүүнүн мөөнөттөрүн, кредит алуунун шарттарын аныктоо; </w:t>
      </w:r>
    </w:p>
    <w:p w14:paraId="01D97F07"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 долбоорду ишке ашырууга катышкан коммерциялык банктарга субсидиялоонун жана субсидияларды которуунун пайыздык ставкаларын аныктоо; </w:t>
      </w:r>
    </w:p>
    <w:p w14:paraId="0FEAE99E"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 “Айыл чарбасын каржылоо – 10” долбоорунун натыйжалуулугуна талдоо жүргүзүү. </w:t>
      </w:r>
    </w:p>
    <w:p w14:paraId="4210FD1C" w14:textId="77777777" w:rsidR="001D7175" w:rsidRPr="0077245C" w:rsidRDefault="001D7175" w:rsidP="001D7175">
      <w:pPr>
        <w:spacing w:after="0" w:line="240" w:lineRule="auto"/>
        <w:ind w:firstLine="709"/>
        <w:jc w:val="both"/>
        <w:rPr>
          <w:rFonts w:ascii="Times New Roman" w:hAnsi="Times New Roman" w:cs="Times New Roman"/>
          <w:b/>
          <w:bCs/>
          <w:sz w:val="28"/>
          <w:szCs w:val="28"/>
          <w:lang w:val="ky-KG"/>
        </w:rPr>
      </w:pPr>
      <w:r w:rsidRPr="0077245C">
        <w:rPr>
          <w:rFonts w:ascii="Times New Roman" w:hAnsi="Times New Roman" w:cs="Times New Roman"/>
          <w:b/>
          <w:bCs/>
          <w:sz w:val="28"/>
          <w:szCs w:val="28"/>
          <w:lang w:val="ky-KG"/>
        </w:rPr>
        <w:t xml:space="preserve">2. Баяндоо бөлүгү </w:t>
      </w:r>
    </w:p>
    <w:p w14:paraId="20CAFA2F"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Сунушталган долбоорду иштеп чыгуунун зарылдыгы төмөндөгүдөй негиздерден улам келип чыккан. </w:t>
      </w:r>
    </w:p>
    <w:p w14:paraId="25EC9CD7"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Кыргыз Республикасында айыл чарба өндүрүшү менен алектенген 432,0 миңден ашуун чарба субъекттери жана 11,0 миңден ашуун тамак-аш, кайра иштетүү өнөр жайы ишканалары бар. Чарба субъекттери жана ишканалар жүргүзгөн агроөнөр жай комплексинде айыл чарба өндүрүшүн жүргүзүү боюнча технологиялык процесстер негизги ресурстарды (жер, суу, финансылык, эмгек ресурстарын) пайдалануунун талап кылат. Жер, суу жана эмгек ресурстарын пайдаланууда айыл чарба субъекттери жана тамак-аш, кайра иштетүү өнөр жайы ишканалары өзгөчө оорчулукту тартпайт. </w:t>
      </w:r>
    </w:p>
    <w:p w14:paraId="0149ADB0"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Айыл чарбасын өндүрүшүн жана айыл чарба продукцияларын кайра иштетүүнү жүргүзүүдө чарба субъекттери (дыйкан (фермердик) чарбалар, айыл чарба кооперативдери, акционердик коомдор, тамак-аш жана кайра иштетүү өнөр жайы ишканалары) финансылык каражаттарды пайдаланууда кыйынчылыктарга дуушар болууда. </w:t>
      </w:r>
    </w:p>
    <w:p w14:paraId="0298FAA7"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Өндүрүү ишин жүргүзүүдө айылдык товар өндүрүүчүлөрдүн жеке капиталдары жетишсиз көлөмдө, ал эми кеңейтилген кайра өндүрүүнү жайылтуу, ал эми кеңейтилген өндүрүштү ишке киргизүү, өндүрүштүк потенциалды көбөйтүү жана өндүрүштүк кубаттуулукту модернизациялоо үчүн финансылык каражаттар талап кылынат.</w:t>
      </w:r>
      <w:r>
        <w:rPr>
          <w:rFonts w:ascii="Times New Roman" w:hAnsi="Times New Roman" w:cs="Times New Roman"/>
          <w:sz w:val="28"/>
          <w:szCs w:val="28"/>
          <w:lang w:val="ky-KG"/>
        </w:rPr>
        <w:t xml:space="preserve"> </w:t>
      </w:r>
    </w:p>
    <w:p w14:paraId="41D4979C"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Өндүрүштүк потенциалды жогорулатуу, өндүрүштү көбөйтүү, ишканаларды модернизациялоо максатында “Айыл чарбасын каржылоо” долбоорунун линиясы боюнча 2013-жылдан 2020-жылга чейин </w:t>
      </w:r>
      <w:r w:rsidRPr="00AA2CCB">
        <w:rPr>
          <w:rFonts w:ascii="Times New Roman" w:hAnsi="Times New Roman" w:cs="Times New Roman"/>
          <w:sz w:val="28"/>
          <w:szCs w:val="28"/>
          <w:lang w:val="ky-KG"/>
        </w:rPr>
        <w:lastRenderedPageBreak/>
        <w:t>жеңилдетилген кредиттер берилүүдө. Бул мезгил аралыгында 101802 айыл чарба субъекттерине жана тамак-аш жана кайра иштетүү өнөр жайы ишканаларына 40693,6 млн сом жеңилдетилген кредиттер берилген. Жеңилдетилген кредиттерди берүү “Айыл чарбасын каржылоо” долбоорун ишке ашырууга катышкан коммерциялык банктар тарабынан, пайыздык ставкалар боюнча коммерциялык банктардын чыгымдарын жабуу үчүн республикалык бюджеттен субсидиялоо менен жүргүзүлүүдө.</w:t>
      </w:r>
      <w:r>
        <w:rPr>
          <w:rFonts w:ascii="Times New Roman" w:hAnsi="Times New Roman" w:cs="Times New Roman"/>
          <w:sz w:val="28"/>
          <w:szCs w:val="28"/>
          <w:lang w:val="ky-KG"/>
        </w:rPr>
        <w:t xml:space="preserve"> </w:t>
      </w:r>
    </w:p>
    <w:p w14:paraId="13C910D4"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“Айыл чарбасын каржылоо” долбоорун ишке ашыруу мезгилинде айыл чарбасынын дүң өнүмү 727283,2 млн сомго көбөйгөн, өсүш темпи 14,7%га көбөйгөн, өсүмдүк өстүрүүдө белгилүү бир деңгээлде сортту алмаштыруу жана сортту жаңылоо иштери жүргүзүлдү, айыл чаба субъекттери жогорку репродукциядагы кондициялык үрөндөрдү алды, бодо малдын, анын ичинде асыл тукум уйлардын башы көбөйдү, тамак-аш жана кайра иштетүү өнөр жайы ишканаларында модернизациялоо жүргүзүлдү, жабдуулар сатып алынды, ишканалар  жүгүртмө каражаттары менен толтурулду, жаңы жумуш орундары түзүлдү. </w:t>
      </w:r>
    </w:p>
    <w:p w14:paraId="23975562"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Ошону менен бирге “Айыл чарбасын каржылоо” долбоору боюнча 5,0-6,0 млрд сом суммадагы жеңилдетилген кредиттерди  жыл сайын берүү чарба субъекттеринин жеңилдетилген кредиттерге болгон муктаждыктарын канааттандырбай тургандыгын белгилей кетүү зарыл.  Жыл сайын берилүүчү сумма чарба субъекттеринин жеңилдетилген кредитке болгон муктаждыгынын 12,5</w:t>
      </w:r>
      <w:r>
        <w:rPr>
          <w:rFonts w:ascii="Times New Roman" w:hAnsi="Times New Roman" w:cs="Times New Roman"/>
          <w:sz w:val="28"/>
          <w:szCs w:val="28"/>
          <w:lang w:val="ky-KG"/>
        </w:rPr>
        <w:t xml:space="preserve"> пайыз</w:t>
      </w:r>
      <w:r w:rsidRPr="00AA2CCB">
        <w:rPr>
          <w:rFonts w:ascii="Times New Roman" w:hAnsi="Times New Roman" w:cs="Times New Roman"/>
          <w:sz w:val="28"/>
          <w:szCs w:val="28"/>
          <w:lang w:val="ky-KG"/>
        </w:rPr>
        <w:t>ын гана жабат.</w:t>
      </w:r>
      <w:r>
        <w:rPr>
          <w:rFonts w:ascii="Times New Roman" w:hAnsi="Times New Roman" w:cs="Times New Roman"/>
          <w:sz w:val="28"/>
          <w:szCs w:val="28"/>
          <w:lang w:val="ky-KG"/>
        </w:rPr>
        <w:t xml:space="preserve"> </w:t>
      </w:r>
    </w:p>
    <w:p w14:paraId="7FB34533"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Азыркы учурда “Айыл чарбасын каржылоо” долбооруна катышууну каалаган айыл чарба товар өндүрүүчүлөрүнүн саны көбөйүүдө. </w:t>
      </w:r>
    </w:p>
    <w:p w14:paraId="1B72A300"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Айыл чарба өндүрүшүн  жана айыл чарба продукцияларын кайра иштетүүнү андан ары өнүктүрүү үчүн айыл чарба субъекттеринин жеңилдетилген кредиттик каражаттарга болгон муктаждыгын канааттандыруу максатында ушул токтомдун долбоору иштелип чыкты. </w:t>
      </w:r>
    </w:p>
    <w:p w14:paraId="17E3F904"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Токтомдун ушул долбоорун кабыл алуу айыл чарба продукцияларын өндүрүүнү жана аны кайра иштетүүнү көбөйтүүгө, тамак-аш жана кайра иштетүү өнөр жайы ишканаларын модернизациялоого, тышкы рынокторго продукцияларды сатуу боюнча шарттарды түзүүгө, жаңы жумуш орундарын түзүүгө жана өлкөдөгү айыл калкынын жыргалчылыгын жогорулатууга мүмкүндүк берет. </w:t>
      </w:r>
    </w:p>
    <w:p w14:paraId="1FD4C2E8"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p>
    <w:p w14:paraId="4045F774" w14:textId="77777777" w:rsidR="001D7175" w:rsidRDefault="001D7175" w:rsidP="001D7175">
      <w:pPr>
        <w:spacing w:after="0" w:line="240" w:lineRule="auto"/>
        <w:ind w:firstLine="709"/>
        <w:jc w:val="both"/>
        <w:rPr>
          <w:rFonts w:ascii="Times New Roman" w:hAnsi="Times New Roman" w:cs="Times New Roman"/>
          <w:sz w:val="28"/>
          <w:szCs w:val="28"/>
          <w:lang w:val="ky-KG"/>
        </w:rPr>
      </w:pPr>
    </w:p>
    <w:tbl>
      <w:tblPr>
        <w:tblStyle w:val="a3"/>
        <w:tblW w:w="0" w:type="auto"/>
        <w:tblInd w:w="-113" w:type="dxa"/>
        <w:tblLook w:val="04A0" w:firstRow="1" w:lastRow="0" w:firstColumn="1" w:lastColumn="0" w:noHBand="0" w:noVBand="1"/>
      </w:tblPr>
      <w:tblGrid>
        <w:gridCol w:w="661"/>
        <w:gridCol w:w="1919"/>
        <w:gridCol w:w="2740"/>
        <w:gridCol w:w="4138"/>
      </w:tblGrid>
      <w:tr w:rsidR="001D7175" w:rsidRPr="0029462E" w14:paraId="4DDF1A7F" w14:textId="77777777" w:rsidTr="0022783E">
        <w:tc>
          <w:tcPr>
            <w:tcW w:w="669" w:type="dxa"/>
          </w:tcPr>
          <w:p w14:paraId="5732E752" w14:textId="77777777" w:rsidR="001D7175" w:rsidRPr="00D81511" w:rsidRDefault="001D7175" w:rsidP="0022783E">
            <w:pPr>
              <w:contextualSpacing/>
              <w:jc w:val="both"/>
              <w:rPr>
                <w:rFonts w:ascii="Times New Roman" w:hAnsi="Times New Roman" w:cs="Times New Roman"/>
                <w:b/>
                <w:bCs/>
                <w:sz w:val="28"/>
                <w:szCs w:val="28"/>
                <w:lang w:val="ky-KG"/>
              </w:rPr>
            </w:pPr>
            <w:r w:rsidRPr="00D81511">
              <w:rPr>
                <w:rFonts w:ascii="Times New Roman" w:hAnsi="Times New Roman" w:cs="Times New Roman"/>
                <w:b/>
                <w:bCs/>
                <w:sz w:val="28"/>
                <w:szCs w:val="28"/>
                <w:lang w:val="ky-KG"/>
              </w:rPr>
              <w:t>№</w:t>
            </w:r>
          </w:p>
        </w:tc>
        <w:tc>
          <w:tcPr>
            <w:tcW w:w="1915" w:type="dxa"/>
          </w:tcPr>
          <w:p w14:paraId="56E107E2" w14:textId="77777777" w:rsidR="001D7175" w:rsidRPr="00D81511" w:rsidRDefault="001D7175" w:rsidP="0022783E">
            <w:pPr>
              <w:spacing w:line="240" w:lineRule="auto"/>
              <w:contextualSpacing/>
              <w:jc w:val="center"/>
              <w:rPr>
                <w:rFonts w:ascii="Times New Roman" w:hAnsi="Times New Roman" w:cs="Times New Roman"/>
                <w:b/>
                <w:bCs/>
                <w:sz w:val="28"/>
                <w:szCs w:val="28"/>
                <w:lang w:val="ky-KG"/>
              </w:rPr>
            </w:pPr>
            <w:r w:rsidRPr="00D81511">
              <w:rPr>
                <w:rFonts w:ascii="Times New Roman" w:hAnsi="Times New Roman" w:cs="Times New Roman"/>
                <w:b/>
                <w:bCs/>
                <w:sz w:val="28"/>
                <w:szCs w:val="28"/>
                <w:lang w:val="ky-KG"/>
              </w:rPr>
              <w:t>Проблема</w:t>
            </w:r>
          </w:p>
        </w:tc>
        <w:tc>
          <w:tcPr>
            <w:tcW w:w="2769" w:type="dxa"/>
          </w:tcPr>
          <w:p w14:paraId="11F853CD" w14:textId="77777777" w:rsidR="001D7175" w:rsidRPr="00D81511" w:rsidRDefault="001D7175" w:rsidP="0022783E">
            <w:pPr>
              <w:spacing w:line="240" w:lineRule="auto"/>
              <w:contextualSpacing/>
              <w:jc w:val="center"/>
              <w:rPr>
                <w:rFonts w:ascii="Times New Roman" w:hAnsi="Times New Roman" w:cs="Times New Roman"/>
                <w:b/>
                <w:bCs/>
                <w:sz w:val="28"/>
                <w:szCs w:val="28"/>
                <w:lang w:val="ky-KG"/>
              </w:rPr>
            </w:pPr>
            <w:r w:rsidRPr="00D81511">
              <w:rPr>
                <w:rFonts w:ascii="Times New Roman" w:hAnsi="Times New Roman" w:cs="Times New Roman"/>
                <w:b/>
                <w:bCs/>
                <w:sz w:val="28"/>
                <w:szCs w:val="28"/>
                <w:lang w:val="ky-KG"/>
              </w:rPr>
              <w:t>Чечимдин варианттары</w:t>
            </w:r>
          </w:p>
        </w:tc>
        <w:tc>
          <w:tcPr>
            <w:tcW w:w="4218" w:type="dxa"/>
          </w:tcPr>
          <w:p w14:paraId="7EB3AC1F" w14:textId="77777777" w:rsidR="001D7175" w:rsidRPr="00D81511" w:rsidRDefault="001D7175" w:rsidP="0022783E">
            <w:pPr>
              <w:spacing w:line="240" w:lineRule="auto"/>
              <w:contextualSpacing/>
              <w:jc w:val="center"/>
              <w:rPr>
                <w:rFonts w:ascii="Times New Roman" w:hAnsi="Times New Roman" w:cs="Times New Roman"/>
                <w:b/>
                <w:bCs/>
                <w:sz w:val="28"/>
                <w:szCs w:val="28"/>
                <w:lang w:val="ky-KG"/>
              </w:rPr>
            </w:pPr>
            <w:r w:rsidRPr="00D81511">
              <w:rPr>
                <w:rFonts w:ascii="Times New Roman" w:hAnsi="Times New Roman" w:cs="Times New Roman"/>
                <w:b/>
                <w:bCs/>
                <w:sz w:val="28"/>
                <w:szCs w:val="28"/>
                <w:lang w:val="ky-KG"/>
              </w:rPr>
              <w:t>Күтүлгөн натыйжа</w:t>
            </w:r>
          </w:p>
        </w:tc>
      </w:tr>
      <w:tr w:rsidR="001D7175" w:rsidRPr="0029462E" w14:paraId="6F10BAA1" w14:textId="77777777" w:rsidTr="0022783E">
        <w:tc>
          <w:tcPr>
            <w:tcW w:w="669" w:type="dxa"/>
          </w:tcPr>
          <w:p w14:paraId="03085015" w14:textId="77777777" w:rsidR="001D7175" w:rsidRPr="0029462E" w:rsidRDefault="001D7175" w:rsidP="0022783E">
            <w:pPr>
              <w:contextualSpacing/>
              <w:jc w:val="both"/>
              <w:rPr>
                <w:rFonts w:ascii="Times New Roman" w:hAnsi="Times New Roman" w:cs="Times New Roman"/>
                <w:sz w:val="28"/>
                <w:szCs w:val="28"/>
                <w:lang w:val="ky-KG"/>
              </w:rPr>
            </w:pPr>
            <w:r w:rsidRPr="0029462E">
              <w:rPr>
                <w:rFonts w:ascii="Times New Roman" w:hAnsi="Times New Roman" w:cs="Times New Roman"/>
                <w:sz w:val="28"/>
                <w:szCs w:val="28"/>
                <w:lang w:val="ky-KG"/>
              </w:rPr>
              <w:t>1</w:t>
            </w:r>
          </w:p>
        </w:tc>
        <w:tc>
          <w:tcPr>
            <w:tcW w:w="1915" w:type="dxa"/>
            <w:vMerge w:val="restart"/>
          </w:tcPr>
          <w:p w14:paraId="70F4F637"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r w:rsidRPr="0029462E">
              <w:rPr>
                <w:rFonts w:ascii="Times New Roman" w:hAnsi="Times New Roman" w:cs="Times New Roman"/>
                <w:sz w:val="28"/>
                <w:szCs w:val="28"/>
                <w:lang w:val="ky-KG"/>
              </w:rPr>
              <w:t xml:space="preserve">Азыркы учурда Кыргыз Республикасы </w:t>
            </w:r>
            <w:r>
              <w:rPr>
                <w:rFonts w:ascii="Times New Roman" w:hAnsi="Times New Roman" w:cs="Times New Roman"/>
                <w:sz w:val="28"/>
                <w:szCs w:val="28"/>
                <w:lang w:val="ky-KG"/>
              </w:rPr>
              <w:t>тамак-аштын</w:t>
            </w:r>
            <w:r w:rsidRPr="0029462E">
              <w:rPr>
                <w:rFonts w:ascii="Times New Roman" w:hAnsi="Times New Roman" w:cs="Times New Roman"/>
                <w:sz w:val="28"/>
                <w:szCs w:val="28"/>
                <w:lang w:val="ky-KG"/>
              </w:rPr>
              <w:t xml:space="preserve"> негизги </w:t>
            </w:r>
            <w:r>
              <w:rPr>
                <w:rFonts w:ascii="Times New Roman" w:hAnsi="Times New Roman" w:cs="Times New Roman"/>
                <w:sz w:val="28"/>
                <w:szCs w:val="28"/>
                <w:lang w:val="ky-KG"/>
              </w:rPr>
              <w:lastRenderedPageBreak/>
              <w:t>продуктулары</w:t>
            </w:r>
            <w:r w:rsidRPr="0029462E">
              <w:rPr>
                <w:rFonts w:ascii="Times New Roman" w:hAnsi="Times New Roman" w:cs="Times New Roman"/>
                <w:sz w:val="28"/>
                <w:szCs w:val="28"/>
                <w:lang w:val="ky-KG"/>
              </w:rPr>
              <w:t xml:space="preserve"> менен өзүн-өзү камсыз кылуунун жетиштүү деңгээлине чыга элек </w:t>
            </w:r>
          </w:p>
        </w:tc>
        <w:tc>
          <w:tcPr>
            <w:tcW w:w="2769" w:type="dxa"/>
          </w:tcPr>
          <w:p w14:paraId="00968BDB"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r w:rsidRPr="0029462E">
              <w:rPr>
                <w:rFonts w:ascii="Times New Roman" w:hAnsi="Times New Roman" w:cs="Times New Roman"/>
                <w:sz w:val="28"/>
                <w:szCs w:val="28"/>
                <w:lang w:val="ky-KG"/>
              </w:rPr>
              <w:lastRenderedPageBreak/>
              <w:t>Чет өлкөдөн азык-түлүк</w:t>
            </w:r>
            <w:r>
              <w:rPr>
                <w:rFonts w:ascii="Times New Roman" w:hAnsi="Times New Roman" w:cs="Times New Roman"/>
                <w:sz w:val="28"/>
                <w:szCs w:val="28"/>
                <w:lang w:val="ky-KG"/>
              </w:rPr>
              <w:t>тү</w:t>
            </w:r>
            <w:r w:rsidRPr="0029462E">
              <w:rPr>
                <w:rFonts w:ascii="Times New Roman" w:hAnsi="Times New Roman" w:cs="Times New Roman"/>
                <w:sz w:val="28"/>
                <w:szCs w:val="28"/>
                <w:lang w:val="ky-KG"/>
              </w:rPr>
              <w:t xml:space="preserve"> сатып алуу</w:t>
            </w:r>
            <w:r>
              <w:rPr>
                <w:rFonts w:ascii="Times New Roman" w:hAnsi="Times New Roman" w:cs="Times New Roman"/>
                <w:sz w:val="28"/>
                <w:szCs w:val="28"/>
                <w:lang w:val="ky-KG"/>
              </w:rPr>
              <w:t>ну</w:t>
            </w:r>
            <w:r w:rsidRPr="0029462E">
              <w:rPr>
                <w:rFonts w:ascii="Times New Roman" w:hAnsi="Times New Roman" w:cs="Times New Roman"/>
                <w:sz w:val="28"/>
                <w:szCs w:val="28"/>
                <w:lang w:val="ky-KG"/>
              </w:rPr>
              <w:t xml:space="preserve"> каржылоо</w:t>
            </w:r>
          </w:p>
        </w:tc>
        <w:tc>
          <w:tcPr>
            <w:tcW w:w="4218" w:type="dxa"/>
          </w:tcPr>
          <w:p w14:paraId="2A7FFBF2"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r w:rsidRPr="0029462E">
              <w:rPr>
                <w:rFonts w:ascii="Times New Roman" w:hAnsi="Times New Roman" w:cs="Times New Roman"/>
                <w:sz w:val="28"/>
                <w:szCs w:val="28"/>
                <w:lang w:val="ky-KG"/>
              </w:rPr>
              <w:t>Үчүнчү өлкөлөрдөн айыл чарба продукциясын жана азык-түлүктү импорттоонун өсүшү</w:t>
            </w:r>
          </w:p>
          <w:p w14:paraId="0AF12CEA"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p>
          <w:p w14:paraId="6154BC40"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r w:rsidRPr="0029462E">
              <w:rPr>
                <w:rFonts w:ascii="Times New Roman" w:hAnsi="Times New Roman" w:cs="Times New Roman"/>
                <w:sz w:val="28"/>
                <w:szCs w:val="28"/>
                <w:lang w:val="ky-KG"/>
              </w:rPr>
              <w:t xml:space="preserve">Ата мекендик айыл чарба өндүрүүчүлөрдүн </w:t>
            </w:r>
            <w:r w:rsidRPr="0029462E">
              <w:rPr>
                <w:rFonts w:ascii="Times New Roman" w:hAnsi="Times New Roman" w:cs="Times New Roman"/>
                <w:sz w:val="28"/>
                <w:szCs w:val="28"/>
                <w:lang w:val="ky-KG"/>
              </w:rPr>
              <w:lastRenderedPageBreak/>
              <w:t xml:space="preserve">атаандаштыкка жөндөмдүүлүгүнүн төмөндөшү </w:t>
            </w:r>
          </w:p>
          <w:p w14:paraId="0AC6BE07"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p>
          <w:p w14:paraId="0574DB61"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Жеке</w:t>
            </w:r>
            <w:r w:rsidRPr="0029462E">
              <w:rPr>
                <w:rFonts w:ascii="Times New Roman" w:hAnsi="Times New Roman" w:cs="Times New Roman"/>
                <w:sz w:val="28"/>
                <w:szCs w:val="28"/>
                <w:lang w:val="ky-KG"/>
              </w:rPr>
              <w:t xml:space="preserve"> </w:t>
            </w:r>
            <w:r>
              <w:rPr>
                <w:rFonts w:ascii="Times New Roman" w:hAnsi="Times New Roman" w:cs="Times New Roman"/>
                <w:sz w:val="28"/>
                <w:szCs w:val="28"/>
                <w:lang w:val="ky-KG"/>
              </w:rPr>
              <w:t>өндүрүштүн</w:t>
            </w:r>
            <w:r w:rsidRPr="0029462E">
              <w:rPr>
                <w:rFonts w:ascii="Times New Roman" w:hAnsi="Times New Roman" w:cs="Times New Roman"/>
                <w:sz w:val="28"/>
                <w:szCs w:val="28"/>
                <w:lang w:val="ky-KG"/>
              </w:rPr>
              <w:t xml:space="preserve"> көлөмү</w:t>
            </w:r>
            <w:r>
              <w:rPr>
                <w:rFonts w:ascii="Times New Roman" w:hAnsi="Times New Roman" w:cs="Times New Roman"/>
                <w:sz w:val="28"/>
                <w:szCs w:val="28"/>
                <w:lang w:val="ky-KG"/>
              </w:rPr>
              <w:t xml:space="preserve">нүн азайышы </w:t>
            </w:r>
          </w:p>
        </w:tc>
      </w:tr>
      <w:tr w:rsidR="001D7175" w:rsidRPr="00790B49" w14:paraId="0D289715" w14:textId="77777777" w:rsidTr="0022783E">
        <w:tc>
          <w:tcPr>
            <w:tcW w:w="669" w:type="dxa"/>
          </w:tcPr>
          <w:p w14:paraId="6FD49AA3" w14:textId="77777777" w:rsidR="001D7175" w:rsidRPr="0029462E" w:rsidRDefault="001D7175" w:rsidP="0022783E">
            <w:pPr>
              <w:contextualSpacing/>
              <w:jc w:val="both"/>
              <w:rPr>
                <w:rFonts w:ascii="Times New Roman" w:hAnsi="Times New Roman" w:cs="Times New Roman"/>
                <w:sz w:val="28"/>
                <w:szCs w:val="28"/>
                <w:lang w:val="ky-KG"/>
              </w:rPr>
            </w:pPr>
            <w:r w:rsidRPr="0029462E">
              <w:rPr>
                <w:rFonts w:ascii="Times New Roman" w:hAnsi="Times New Roman" w:cs="Times New Roman"/>
                <w:sz w:val="28"/>
                <w:szCs w:val="28"/>
                <w:lang w:val="ky-KG"/>
              </w:rPr>
              <w:lastRenderedPageBreak/>
              <w:t>2</w:t>
            </w:r>
          </w:p>
        </w:tc>
        <w:tc>
          <w:tcPr>
            <w:tcW w:w="1915" w:type="dxa"/>
            <w:vMerge/>
          </w:tcPr>
          <w:p w14:paraId="4A3D4BA3"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p>
        </w:tc>
        <w:tc>
          <w:tcPr>
            <w:tcW w:w="2769" w:type="dxa"/>
          </w:tcPr>
          <w:p w14:paraId="2C8B7FC3"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r w:rsidRPr="0029462E">
              <w:rPr>
                <w:rFonts w:ascii="Times New Roman" w:hAnsi="Times New Roman" w:cs="Times New Roman"/>
                <w:sz w:val="28"/>
                <w:szCs w:val="28"/>
                <w:lang w:val="ky-KG"/>
              </w:rPr>
              <w:t>Рыноктун өзүн-өзү жөнгө салуу механизмин кармануу (кандай болсо ошол бойдон калтыруу)</w:t>
            </w:r>
          </w:p>
        </w:tc>
        <w:tc>
          <w:tcPr>
            <w:tcW w:w="4218" w:type="dxa"/>
          </w:tcPr>
          <w:p w14:paraId="7EB1239E"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Агрардык</w:t>
            </w:r>
            <w:r w:rsidRPr="0029462E">
              <w:rPr>
                <w:rFonts w:ascii="Times New Roman" w:hAnsi="Times New Roman" w:cs="Times New Roman"/>
                <w:sz w:val="28"/>
                <w:szCs w:val="28"/>
                <w:lang w:val="ky-KG"/>
              </w:rPr>
              <w:t xml:space="preserve"> тарма</w:t>
            </w:r>
            <w:r>
              <w:rPr>
                <w:rFonts w:ascii="Times New Roman" w:hAnsi="Times New Roman" w:cs="Times New Roman"/>
                <w:sz w:val="28"/>
                <w:szCs w:val="28"/>
                <w:lang w:val="ky-KG"/>
              </w:rPr>
              <w:t xml:space="preserve">ктын </w:t>
            </w:r>
            <w:r w:rsidRPr="0029462E">
              <w:rPr>
                <w:rFonts w:ascii="Times New Roman" w:hAnsi="Times New Roman" w:cs="Times New Roman"/>
                <w:sz w:val="28"/>
                <w:szCs w:val="28"/>
                <w:lang w:val="ky-KG"/>
              </w:rPr>
              <w:t>жетишсиз каржыланышы</w:t>
            </w:r>
          </w:p>
          <w:p w14:paraId="6CB0650C"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p>
          <w:p w14:paraId="462178EB"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r w:rsidRPr="0029462E">
              <w:rPr>
                <w:rFonts w:ascii="Times New Roman" w:hAnsi="Times New Roman" w:cs="Times New Roman"/>
                <w:sz w:val="28"/>
                <w:szCs w:val="28"/>
                <w:lang w:val="ky-KG"/>
              </w:rPr>
              <w:t>Ички рынокто айыл чарба продукциясынын жана азык-түлүктүн</w:t>
            </w:r>
            <w:r>
              <w:rPr>
                <w:rFonts w:ascii="Times New Roman" w:hAnsi="Times New Roman" w:cs="Times New Roman"/>
                <w:sz w:val="28"/>
                <w:szCs w:val="28"/>
                <w:lang w:val="ky-KG"/>
              </w:rPr>
              <w:t xml:space="preserve"> алынбай калган </w:t>
            </w:r>
            <w:r w:rsidRPr="0029462E">
              <w:rPr>
                <w:rFonts w:ascii="Times New Roman" w:hAnsi="Times New Roman" w:cs="Times New Roman"/>
                <w:sz w:val="28"/>
                <w:szCs w:val="28"/>
                <w:lang w:val="ky-KG"/>
              </w:rPr>
              <w:t>көлөмү</w:t>
            </w:r>
          </w:p>
        </w:tc>
      </w:tr>
      <w:tr w:rsidR="001D7175" w:rsidRPr="00790B49" w14:paraId="393ED519" w14:textId="77777777" w:rsidTr="0022783E">
        <w:tc>
          <w:tcPr>
            <w:tcW w:w="669" w:type="dxa"/>
          </w:tcPr>
          <w:p w14:paraId="6938AD95" w14:textId="77777777" w:rsidR="001D7175" w:rsidRPr="0029462E" w:rsidRDefault="001D7175" w:rsidP="0022783E">
            <w:pPr>
              <w:contextualSpacing/>
              <w:jc w:val="both"/>
              <w:rPr>
                <w:rFonts w:ascii="Times New Roman" w:hAnsi="Times New Roman" w:cs="Times New Roman"/>
                <w:sz w:val="28"/>
                <w:szCs w:val="28"/>
                <w:lang w:val="ky-KG"/>
              </w:rPr>
            </w:pPr>
            <w:r w:rsidRPr="0029462E">
              <w:rPr>
                <w:rFonts w:ascii="Times New Roman" w:hAnsi="Times New Roman" w:cs="Times New Roman"/>
                <w:sz w:val="28"/>
                <w:szCs w:val="28"/>
                <w:lang w:val="ky-KG"/>
              </w:rPr>
              <w:t>3</w:t>
            </w:r>
          </w:p>
        </w:tc>
        <w:tc>
          <w:tcPr>
            <w:tcW w:w="1915" w:type="dxa"/>
            <w:vMerge/>
          </w:tcPr>
          <w:p w14:paraId="3E682CBB"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p>
        </w:tc>
        <w:tc>
          <w:tcPr>
            <w:tcW w:w="2769" w:type="dxa"/>
          </w:tcPr>
          <w:p w14:paraId="3D88E896"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Pr="0029462E">
              <w:rPr>
                <w:rFonts w:ascii="Times New Roman" w:hAnsi="Times New Roman" w:cs="Times New Roman"/>
                <w:sz w:val="28"/>
                <w:szCs w:val="28"/>
                <w:lang w:val="ky-KG"/>
              </w:rPr>
              <w:t>ларды колдоо үчүн каражаттарды бөлү</w:t>
            </w:r>
            <w:r>
              <w:rPr>
                <w:rFonts w:ascii="Times New Roman" w:hAnsi="Times New Roman" w:cs="Times New Roman"/>
                <w:sz w:val="28"/>
                <w:szCs w:val="28"/>
                <w:lang w:val="ky-KG"/>
              </w:rPr>
              <w:t xml:space="preserve">ү </w:t>
            </w:r>
            <w:r w:rsidRPr="0029462E">
              <w:rPr>
                <w:rFonts w:ascii="Times New Roman" w:hAnsi="Times New Roman" w:cs="Times New Roman"/>
                <w:sz w:val="28"/>
                <w:szCs w:val="28"/>
                <w:lang w:val="ky-KG"/>
              </w:rPr>
              <w:t>менен "Айыл чарбасын каржылоо" долбоорлору боюнча айылдык товар өндүрүүчүлөргө жана кайра иштетүү өнөр-жай</w:t>
            </w:r>
            <w:r>
              <w:rPr>
                <w:rFonts w:ascii="Times New Roman" w:hAnsi="Times New Roman" w:cs="Times New Roman"/>
                <w:sz w:val="28"/>
                <w:szCs w:val="28"/>
                <w:lang w:val="ky-KG"/>
              </w:rPr>
              <w:t>ы</w:t>
            </w:r>
            <w:r w:rsidRPr="0029462E">
              <w:rPr>
                <w:rFonts w:ascii="Times New Roman" w:hAnsi="Times New Roman" w:cs="Times New Roman"/>
                <w:sz w:val="28"/>
                <w:szCs w:val="28"/>
                <w:lang w:val="ky-KG"/>
              </w:rPr>
              <w:t xml:space="preserve"> ишканаларына мамлекеттик колдоо көрсөтүүнүн методикасын иштеп чыгуу жана бекитүү</w:t>
            </w:r>
          </w:p>
        </w:tc>
        <w:tc>
          <w:tcPr>
            <w:tcW w:w="4218" w:type="dxa"/>
          </w:tcPr>
          <w:p w14:paraId="484F967D"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r w:rsidRPr="0029462E">
              <w:rPr>
                <w:rFonts w:ascii="Times New Roman" w:hAnsi="Times New Roman" w:cs="Times New Roman"/>
                <w:sz w:val="28"/>
                <w:szCs w:val="28"/>
                <w:lang w:val="ky-KG"/>
              </w:rPr>
              <w:t xml:space="preserve">Чакан </w:t>
            </w:r>
            <w:r>
              <w:rPr>
                <w:rFonts w:ascii="Times New Roman" w:hAnsi="Times New Roman" w:cs="Times New Roman"/>
                <w:sz w:val="28"/>
                <w:szCs w:val="28"/>
                <w:lang w:val="ky-KG"/>
              </w:rPr>
              <w:t>фермаларды</w:t>
            </w:r>
            <w:r w:rsidRPr="0029462E">
              <w:rPr>
                <w:rFonts w:ascii="Times New Roman" w:hAnsi="Times New Roman" w:cs="Times New Roman"/>
                <w:sz w:val="28"/>
                <w:szCs w:val="28"/>
                <w:lang w:val="ky-KG"/>
              </w:rPr>
              <w:t xml:space="preserve"> колдоо</w:t>
            </w:r>
          </w:p>
          <w:p w14:paraId="304D04A4"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p>
          <w:p w14:paraId="15B7C925"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r w:rsidRPr="0029462E">
              <w:rPr>
                <w:rFonts w:ascii="Times New Roman" w:hAnsi="Times New Roman" w:cs="Times New Roman"/>
                <w:sz w:val="28"/>
                <w:szCs w:val="28"/>
                <w:lang w:val="ky-KG"/>
              </w:rPr>
              <w:t>Айыл жер</w:t>
            </w:r>
            <w:r>
              <w:rPr>
                <w:rFonts w:ascii="Times New Roman" w:hAnsi="Times New Roman" w:cs="Times New Roman"/>
                <w:sz w:val="28"/>
                <w:szCs w:val="28"/>
                <w:lang w:val="ky-KG"/>
              </w:rPr>
              <w:t>лер</w:t>
            </w:r>
            <w:r w:rsidRPr="0029462E">
              <w:rPr>
                <w:rFonts w:ascii="Times New Roman" w:hAnsi="Times New Roman" w:cs="Times New Roman"/>
                <w:sz w:val="28"/>
                <w:szCs w:val="28"/>
                <w:lang w:val="ky-KG"/>
              </w:rPr>
              <w:t>инде жашоонун сапатын жогорулатуу</w:t>
            </w:r>
          </w:p>
          <w:p w14:paraId="46AC4172"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p>
          <w:p w14:paraId="5957844F"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r w:rsidRPr="0029462E">
              <w:rPr>
                <w:rFonts w:ascii="Times New Roman" w:hAnsi="Times New Roman" w:cs="Times New Roman"/>
                <w:sz w:val="28"/>
                <w:szCs w:val="28"/>
                <w:lang w:val="ky-KG"/>
              </w:rPr>
              <w:t>Импортту кыскартуу жана айыл чарба продукт</w:t>
            </w:r>
            <w:r>
              <w:rPr>
                <w:rFonts w:ascii="Times New Roman" w:hAnsi="Times New Roman" w:cs="Times New Roman"/>
                <w:sz w:val="28"/>
                <w:szCs w:val="28"/>
                <w:lang w:val="ky-KG"/>
              </w:rPr>
              <w:t>у</w:t>
            </w:r>
            <w:r w:rsidRPr="0029462E">
              <w:rPr>
                <w:rFonts w:ascii="Times New Roman" w:hAnsi="Times New Roman" w:cs="Times New Roman"/>
                <w:sz w:val="28"/>
                <w:szCs w:val="28"/>
                <w:lang w:val="ky-KG"/>
              </w:rPr>
              <w:t>ларын экспорттоону көбөйтүү</w:t>
            </w:r>
          </w:p>
          <w:p w14:paraId="0D7BB8FF"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p>
          <w:p w14:paraId="5E74D07F"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r w:rsidRPr="0029462E">
              <w:rPr>
                <w:rFonts w:ascii="Times New Roman" w:hAnsi="Times New Roman" w:cs="Times New Roman"/>
                <w:sz w:val="28"/>
                <w:szCs w:val="28"/>
                <w:lang w:val="ky-KG"/>
              </w:rPr>
              <w:t xml:space="preserve">Бизнести </w:t>
            </w:r>
            <w:r>
              <w:rPr>
                <w:rFonts w:ascii="Times New Roman" w:hAnsi="Times New Roman" w:cs="Times New Roman"/>
                <w:sz w:val="28"/>
                <w:szCs w:val="28"/>
                <w:lang w:val="ky-KG"/>
              </w:rPr>
              <w:t>ачуу</w:t>
            </w:r>
            <w:r w:rsidRPr="0029462E">
              <w:rPr>
                <w:rFonts w:ascii="Times New Roman" w:hAnsi="Times New Roman" w:cs="Times New Roman"/>
                <w:sz w:val="28"/>
                <w:szCs w:val="28"/>
                <w:lang w:val="ky-KG"/>
              </w:rPr>
              <w:t xml:space="preserve"> жана өнүктүрүү үчүн </w:t>
            </w:r>
            <w:r>
              <w:rPr>
                <w:rFonts w:ascii="Times New Roman" w:hAnsi="Times New Roman" w:cs="Times New Roman"/>
                <w:sz w:val="28"/>
                <w:szCs w:val="28"/>
                <w:lang w:val="ky-KG"/>
              </w:rPr>
              <w:t>экологиялык</w:t>
            </w:r>
            <w:r w:rsidRPr="0029462E">
              <w:rPr>
                <w:rFonts w:ascii="Times New Roman" w:hAnsi="Times New Roman" w:cs="Times New Roman"/>
                <w:sz w:val="28"/>
                <w:szCs w:val="28"/>
                <w:lang w:val="ky-KG"/>
              </w:rPr>
              <w:t xml:space="preserve"> айыл чарбаны колдоо</w:t>
            </w:r>
          </w:p>
          <w:p w14:paraId="426F8B60"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p>
          <w:p w14:paraId="4C42C9A6" w14:textId="77777777" w:rsidR="001D7175" w:rsidRPr="0029462E" w:rsidRDefault="001D7175" w:rsidP="0022783E">
            <w:pPr>
              <w:spacing w:line="240" w:lineRule="auto"/>
              <w:contextualSpacing/>
              <w:jc w:val="both"/>
              <w:rPr>
                <w:rFonts w:ascii="Times New Roman" w:hAnsi="Times New Roman" w:cs="Times New Roman"/>
                <w:sz w:val="28"/>
                <w:szCs w:val="28"/>
                <w:lang w:val="ky-KG"/>
              </w:rPr>
            </w:pPr>
            <w:r w:rsidRPr="0029462E">
              <w:rPr>
                <w:rFonts w:ascii="Times New Roman" w:hAnsi="Times New Roman" w:cs="Times New Roman"/>
                <w:sz w:val="28"/>
                <w:szCs w:val="28"/>
                <w:lang w:val="ky-KG"/>
              </w:rPr>
              <w:t>Фермерлер</w:t>
            </w:r>
            <w:r>
              <w:rPr>
                <w:rFonts w:ascii="Times New Roman" w:hAnsi="Times New Roman" w:cs="Times New Roman"/>
                <w:sz w:val="28"/>
                <w:szCs w:val="28"/>
                <w:lang w:val="ky-KG"/>
              </w:rPr>
              <w:t>дин</w:t>
            </w:r>
            <w:r w:rsidRPr="0029462E">
              <w:rPr>
                <w:rFonts w:ascii="Times New Roman" w:hAnsi="Times New Roman" w:cs="Times New Roman"/>
                <w:sz w:val="28"/>
                <w:szCs w:val="28"/>
                <w:lang w:val="ky-KG"/>
              </w:rPr>
              <w:t>, агробизнес</w:t>
            </w:r>
            <w:r>
              <w:rPr>
                <w:rFonts w:ascii="Times New Roman" w:hAnsi="Times New Roman" w:cs="Times New Roman"/>
                <w:sz w:val="28"/>
                <w:szCs w:val="28"/>
                <w:lang w:val="ky-KG"/>
              </w:rPr>
              <w:t>тин</w:t>
            </w:r>
            <w:r w:rsidRPr="0029462E">
              <w:rPr>
                <w:rFonts w:ascii="Times New Roman" w:hAnsi="Times New Roman" w:cs="Times New Roman"/>
                <w:sz w:val="28"/>
                <w:szCs w:val="28"/>
                <w:lang w:val="ky-KG"/>
              </w:rPr>
              <w:t>, ишкер аялдар</w:t>
            </w:r>
            <w:r>
              <w:rPr>
                <w:rFonts w:ascii="Times New Roman" w:hAnsi="Times New Roman" w:cs="Times New Roman"/>
                <w:sz w:val="28"/>
                <w:szCs w:val="28"/>
                <w:lang w:val="ky-KG"/>
              </w:rPr>
              <w:t>дын</w:t>
            </w:r>
            <w:r w:rsidRPr="0029462E">
              <w:rPr>
                <w:rFonts w:ascii="Times New Roman" w:hAnsi="Times New Roman" w:cs="Times New Roman"/>
                <w:sz w:val="28"/>
                <w:szCs w:val="28"/>
                <w:lang w:val="ky-KG"/>
              </w:rPr>
              <w:t xml:space="preserve"> жана айыл чарба </w:t>
            </w:r>
            <w:r>
              <w:rPr>
                <w:rFonts w:ascii="Times New Roman" w:hAnsi="Times New Roman" w:cs="Times New Roman"/>
                <w:sz w:val="28"/>
                <w:szCs w:val="28"/>
                <w:lang w:val="ky-KG"/>
              </w:rPr>
              <w:t xml:space="preserve">боюнча </w:t>
            </w:r>
            <w:r w:rsidRPr="0029462E">
              <w:rPr>
                <w:rFonts w:ascii="Times New Roman" w:hAnsi="Times New Roman" w:cs="Times New Roman"/>
                <w:sz w:val="28"/>
                <w:szCs w:val="28"/>
                <w:lang w:val="ky-KG"/>
              </w:rPr>
              <w:t>билим берүү</w:t>
            </w:r>
            <w:r>
              <w:rPr>
                <w:rFonts w:ascii="Times New Roman" w:hAnsi="Times New Roman" w:cs="Times New Roman"/>
                <w:sz w:val="28"/>
                <w:szCs w:val="28"/>
                <w:lang w:val="ky-KG"/>
              </w:rPr>
              <w:t>нүн</w:t>
            </w:r>
            <w:r w:rsidRPr="0029462E">
              <w:rPr>
                <w:rFonts w:ascii="Times New Roman" w:hAnsi="Times New Roman" w:cs="Times New Roman"/>
                <w:sz w:val="28"/>
                <w:szCs w:val="28"/>
                <w:lang w:val="ky-KG"/>
              </w:rPr>
              <w:t xml:space="preserve"> жана консультациялык кызматтар</w:t>
            </w:r>
            <w:r>
              <w:rPr>
                <w:rFonts w:ascii="Times New Roman" w:hAnsi="Times New Roman" w:cs="Times New Roman"/>
                <w:sz w:val="28"/>
                <w:szCs w:val="28"/>
                <w:lang w:val="ky-KG"/>
              </w:rPr>
              <w:t>дын</w:t>
            </w:r>
            <w:r w:rsidRPr="0029462E">
              <w:rPr>
                <w:rFonts w:ascii="Times New Roman" w:hAnsi="Times New Roman" w:cs="Times New Roman"/>
                <w:sz w:val="28"/>
                <w:szCs w:val="28"/>
                <w:lang w:val="ky-KG"/>
              </w:rPr>
              <w:t xml:space="preserve"> потенциал</w:t>
            </w:r>
            <w:r>
              <w:rPr>
                <w:rFonts w:ascii="Times New Roman" w:hAnsi="Times New Roman" w:cs="Times New Roman"/>
                <w:sz w:val="28"/>
                <w:szCs w:val="28"/>
                <w:lang w:val="ky-KG"/>
              </w:rPr>
              <w:t>ын</w:t>
            </w:r>
            <w:r w:rsidRPr="0029462E">
              <w:rPr>
                <w:rFonts w:ascii="Times New Roman" w:hAnsi="Times New Roman" w:cs="Times New Roman"/>
                <w:sz w:val="28"/>
                <w:szCs w:val="28"/>
                <w:lang w:val="ky-KG"/>
              </w:rPr>
              <w:t xml:space="preserve"> жогорулатуу</w:t>
            </w:r>
          </w:p>
        </w:tc>
      </w:tr>
    </w:tbl>
    <w:p w14:paraId="3A81FA39" w14:textId="77777777" w:rsidR="001D7175" w:rsidRDefault="001D7175" w:rsidP="001D7175">
      <w:pPr>
        <w:spacing w:after="0" w:line="240" w:lineRule="auto"/>
        <w:ind w:firstLine="709"/>
        <w:jc w:val="both"/>
        <w:rPr>
          <w:rFonts w:ascii="Times New Roman" w:hAnsi="Times New Roman" w:cs="Times New Roman"/>
          <w:sz w:val="28"/>
          <w:szCs w:val="28"/>
          <w:lang w:val="ky-KG"/>
        </w:rPr>
      </w:pPr>
    </w:p>
    <w:p w14:paraId="276923E4" w14:textId="77777777" w:rsidR="001D7175" w:rsidRPr="00360C10" w:rsidRDefault="001D7175" w:rsidP="001D7175">
      <w:pPr>
        <w:spacing w:after="0" w:line="240" w:lineRule="auto"/>
        <w:ind w:firstLine="709"/>
        <w:jc w:val="center"/>
        <w:rPr>
          <w:rFonts w:ascii="Times New Roman" w:hAnsi="Times New Roman" w:cs="Times New Roman"/>
          <w:sz w:val="28"/>
          <w:szCs w:val="28"/>
          <w:u w:val="single"/>
          <w:lang w:val="ky-KG"/>
        </w:rPr>
      </w:pPr>
      <w:r w:rsidRPr="00360C10">
        <w:rPr>
          <w:rFonts w:ascii="Times New Roman" w:hAnsi="Times New Roman" w:cs="Times New Roman"/>
          <w:sz w:val="28"/>
          <w:szCs w:val="28"/>
          <w:u w:val="single"/>
          <w:lang w:val="ky-KG"/>
        </w:rPr>
        <w:t>Чечүү жолдору</w:t>
      </w:r>
    </w:p>
    <w:p w14:paraId="0792AABD" w14:textId="77777777" w:rsidR="001D7175" w:rsidRPr="00360C10" w:rsidRDefault="001D7175" w:rsidP="001D7175">
      <w:pPr>
        <w:spacing w:after="0" w:line="240" w:lineRule="auto"/>
        <w:ind w:firstLine="709"/>
        <w:jc w:val="both"/>
        <w:rPr>
          <w:rFonts w:ascii="Times New Roman" w:hAnsi="Times New Roman" w:cs="Times New Roman"/>
          <w:sz w:val="28"/>
          <w:szCs w:val="28"/>
          <w:lang w:val="ky-KG"/>
        </w:rPr>
      </w:pPr>
      <w:r w:rsidRPr="00360C10">
        <w:rPr>
          <w:rFonts w:ascii="Times New Roman" w:hAnsi="Times New Roman" w:cs="Times New Roman"/>
          <w:sz w:val="28"/>
          <w:szCs w:val="28"/>
          <w:lang w:val="ky-KG"/>
        </w:rPr>
        <w:t>Чечүүнүн биринчи жолу.</w:t>
      </w:r>
      <w:r>
        <w:rPr>
          <w:rFonts w:ascii="Times New Roman" w:hAnsi="Times New Roman" w:cs="Times New Roman"/>
          <w:sz w:val="28"/>
          <w:szCs w:val="28"/>
          <w:lang w:val="ky-KG"/>
        </w:rPr>
        <w:t xml:space="preserve"> </w:t>
      </w:r>
    </w:p>
    <w:p w14:paraId="20ACBE06"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Республикага азык-түлүк импортун көбөйтүү үчүн каржылоону бөлүү азык-түлүк коопсуздугун камсыздоо боюнча кыска мөөнөттүү чара болуп саналат, ал азык-түлүк коопсуздугунун зарыл деңгээлине туруктуу жетишүүнү камсыздай албайт жана социалдык-экономикалык жана саясий жогорку тобокелдиктерди алып келет.</w:t>
      </w:r>
      <w:r>
        <w:rPr>
          <w:rFonts w:ascii="Times New Roman" w:hAnsi="Times New Roman" w:cs="Times New Roman"/>
          <w:sz w:val="28"/>
          <w:szCs w:val="28"/>
          <w:lang w:val="ky-KG"/>
        </w:rPr>
        <w:t xml:space="preserve"> </w:t>
      </w:r>
    </w:p>
    <w:p w14:paraId="1E02A9D9"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Буга байланыштуу бул жол оптималдуу болуп саналбайт.</w:t>
      </w:r>
      <w:r>
        <w:rPr>
          <w:rFonts w:ascii="Times New Roman" w:hAnsi="Times New Roman" w:cs="Times New Roman"/>
          <w:sz w:val="28"/>
          <w:szCs w:val="28"/>
          <w:lang w:val="ky-KG"/>
        </w:rPr>
        <w:t xml:space="preserve"> </w:t>
      </w:r>
    </w:p>
    <w:p w14:paraId="673AB01D" w14:textId="77777777" w:rsidR="001D7175" w:rsidRPr="00360C10" w:rsidRDefault="001D7175" w:rsidP="001D7175">
      <w:pPr>
        <w:spacing w:after="0" w:line="240" w:lineRule="auto"/>
        <w:ind w:firstLine="709"/>
        <w:jc w:val="both"/>
        <w:rPr>
          <w:rFonts w:ascii="Times New Roman" w:hAnsi="Times New Roman" w:cs="Times New Roman"/>
          <w:sz w:val="28"/>
          <w:szCs w:val="28"/>
          <w:lang w:val="ky-KG"/>
        </w:rPr>
      </w:pPr>
      <w:r w:rsidRPr="00360C10">
        <w:rPr>
          <w:rFonts w:ascii="Times New Roman" w:hAnsi="Times New Roman" w:cs="Times New Roman"/>
          <w:sz w:val="28"/>
          <w:szCs w:val="28"/>
          <w:lang w:val="ky-KG"/>
        </w:rPr>
        <w:t>Чечүүнүн экинчи жолу.</w:t>
      </w:r>
      <w:r>
        <w:rPr>
          <w:rFonts w:ascii="Times New Roman" w:hAnsi="Times New Roman" w:cs="Times New Roman"/>
          <w:sz w:val="28"/>
          <w:szCs w:val="28"/>
          <w:lang w:val="ky-KG"/>
        </w:rPr>
        <w:t xml:space="preserve"> </w:t>
      </w:r>
    </w:p>
    <w:p w14:paraId="518330E9"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Чечүүнүн бул жолу рыноктун өзүн-өзү жөнгө салуу механизмине жана анын суроо-талап жана сунуш механизми аркылуу өз алдынча тең салмактуулукка келүү мүмкүнчүлүгүнө байланышкан. Ошентип, агрардык </w:t>
      </w:r>
      <w:r w:rsidRPr="00AA2CCB">
        <w:rPr>
          <w:rFonts w:ascii="Times New Roman" w:hAnsi="Times New Roman" w:cs="Times New Roman"/>
          <w:sz w:val="28"/>
          <w:szCs w:val="28"/>
          <w:lang w:val="ky-KG"/>
        </w:rPr>
        <w:lastRenderedPageBreak/>
        <w:t>секторго мамлекеттик колдоо көрсөтпөстөн, баарын ошол бойдон калтыруу сунушталат.</w:t>
      </w:r>
      <w:r>
        <w:rPr>
          <w:rFonts w:ascii="Times New Roman" w:hAnsi="Times New Roman" w:cs="Times New Roman"/>
          <w:sz w:val="28"/>
          <w:szCs w:val="28"/>
          <w:lang w:val="ky-KG"/>
        </w:rPr>
        <w:t xml:space="preserve"> </w:t>
      </w:r>
    </w:p>
    <w:p w14:paraId="30F83575"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Бул ыкма дүйнөлүк практика көрсөткөндөй, өзгөчө чакан экономика жана өзүнүн айыл чарба өндүрүүчүлөрүнө көп субсидияларды берген ири өлкөлөр менен жогорку атаандаштык шарттарында оптималдуу эмес. Мындан тышкары, мамлекеттин агрардык тармактагы объективдүү проблемаларды чечүүгө кийлигишпөөсү алардын өлкөнүн экономикасына тийгизген терс таасирин гана көбөйтөт жана республиканын Борбор Азия регионундагы өлкөлөрдөн артта калышын күчөтөт.</w:t>
      </w:r>
    </w:p>
    <w:p w14:paraId="3D27A90A" w14:textId="77777777" w:rsidR="001D7175" w:rsidRPr="00AA2CCB" w:rsidRDefault="001D7175" w:rsidP="001D7175">
      <w:pPr>
        <w:spacing w:after="0" w:line="240" w:lineRule="auto"/>
        <w:ind w:firstLine="709"/>
        <w:jc w:val="both"/>
        <w:rPr>
          <w:rFonts w:ascii="Times New Roman" w:hAnsi="Times New Roman" w:cs="Times New Roman"/>
          <w:b/>
          <w:bCs/>
          <w:sz w:val="28"/>
          <w:szCs w:val="28"/>
          <w:lang w:val="ky-KG"/>
        </w:rPr>
      </w:pPr>
      <w:r w:rsidRPr="00AA2CCB">
        <w:rPr>
          <w:rFonts w:ascii="Times New Roman" w:hAnsi="Times New Roman" w:cs="Times New Roman"/>
          <w:b/>
          <w:bCs/>
          <w:sz w:val="28"/>
          <w:szCs w:val="28"/>
          <w:lang w:val="ky-KG"/>
        </w:rPr>
        <w:t xml:space="preserve">Чечүүнүн үчүнчү жолу. </w:t>
      </w:r>
    </w:p>
    <w:p w14:paraId="358CAED0"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Кыргыз Республикасындагы азык-түлүк коопсуздугунун жана тамактануунун стратегиялык максаты тамак-аш продуктуларынын болушун, жеткиликтүүлүгүн жана коопсуздук талаптарын туруктуу камсыздоо аркылуу калктын тамактануусун сапаттык жактан жакшыртуу болуп саналат. Стратегиялык максатка жетүү үчүн саясаттын негизги багыттары болуп төмөнкүлөр саналат:</w:t>
      </w:r>
      <w:r>
        <w:rPr>
          <w:rFonts w:ascii="Times New Roman" w:hAnsi="Times New Roman" w:cs="Times New Roman"/>
          <w:sz w:val="28"/>
          <w:szCs w:val="28"/>
          <w:lang w:val="ky-KG"/>
        </w:rPr>
        <w:t xml:space="preserve"> </w:t>
      </w:r>
    </w:p>
    <w:p w14:paraId="711B34A8"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1. Калктын керектөөсү үчүн азык-түлүктүн болушун  жакшыртуу.</w:t>
      </w:r>
      <w:r>
        <w:rPr>
          <w:rFonts w:ascii="Times New Roman" w:hAnsi="Times New Roman" w:cs="Times New Roman"/>
          <w:sz w:val="28"/>
          <w:szCs w:val="28"/>
          <w:lang w:val="ky-KG"/>
        </w:rPr>
        <w:t xml:space="preserve"> </w:t>
      </w:r>
    </w:p>
    <w:p w14:paraId="3BBFFBBB"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2. Калктын азык-түлүккө жеткиликтүүлүгүн камсыздоо.</w:t>
      </w:r>
      <w:r>
        <w:rPr>
          <w:rFonts w:ascii="Times New Roman" w:hAnsi="Times New Roman" w:cs="Times New Roman"/>
          <w:sz w:val="28"/>
          <w:szCs w:val="28"/>
          <w:lang w:val="ky-KG"/>
        </w:rPr>
        <w:t xml:space="preserve"> </w:t>
      </w:r>
    </w:p>
    <w:p w14:paraId="4F290196"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3. Калктын тамактануу статусун жакшыртуу.</w:t>
      </w:r>
      <w:r>
        <w:rPr>
          <w:rFonts w:ascii="Times New Roman" w:hAnsi="Times New Roman" w:cs="Times New Roman"/>
          <w:sz w:val="28"/>
          <w:szCs w:val="28"/>
          <w:lang w:val="ky-KG"/>
        </w:rPr>
        <w:t xml:space="preserve"> </w:t>
      </w:r>
    </w:p>
    <w:p w14:paraId="732EAA5C"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4. Тамак-аш продуктуларынын коопсуздугун жогорулатуу.</w:t>
      </w:r>
      <w:r>
        <w:rPr>
          <w:rFonts w:ascii="Times New Roman" w:hAnsi="Times New Roman" w:cs="Times New Roman"/>
          <w:sz w:val="28"/>
          <w:szCs w:val="28"/>
          <w:lang w:val="ky-KG"/>
        </w:rPr>
        <w:t xml:space="preserve"> </w:t>
      </w:r>
    </w:p>
    <w:p w14:paraId="604A8794"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Ошентип, 2022-жылга Кыргыз Республикасындагы азык-түлүк коопсуздугу жана тамактануу программасынын артыкчылыктарын, милдеттерин жана чараларын ишке ашыруу финансылык ресурстарды талап кылат. Азыркы учурда азык-түлүк товарлары рыногунун негизин айыл чарбасы түзөт.</w:t>
      </w:r>
      <w:r>
        <w:rPr>
          <w:rFonts w:ascii="Times New Roman" w:hAnsi="Times New Roman" w:cs="Times New Roman"/>
          <w:sz w:val="28"/>
          <w:szCs w:val="28"/>
          <w:lang w:val="ky-KG"/>
        </w:rPr>
        <w:t xml:space="preserve"> </w:t>
      </w:r>
    </w:p>
    <w:p w14:paraId="264011DB"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Ошондой эле айыл чарбасында баа түзүү системасы жана айыл чарба продукцияларына баа бир нече жолу өзгөргөнүн белгилейбиз. Айыл чарба продукциясына баалар жүгүртүүдөгү акчанын көлөмү, сомдун валюталык курсу, дүйнөлүк рыноктук баалардын экспорттук баалар менен катышы, продуктулардын экспортунун жана импортунун көлөмү, түшүмдүн өлчөмү менен аныкталат.</w:t>
      </w:r>
      <w:r>
        <w:rPr>
          <w:rFonts w:ascii="Times New Roman" w:hAnsi="Times New Roman" w:cs="Times New Roman"/>
          <w:sz w:val="28"/>
          <w:szCs w:val="28"/>
          <w:lang w:val="ky-KG"/>
        </w:rPr>
        <w:t xml:space="preserve"> </w:t>
      </w:r>
    </w:p>
    <w:p w14:paraId="02F9D747"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Кыргызстан салттуу түрдө агрардык өлкө катары эсептелет жана өзүнүн ички керектөөлөрүн толук камсыздоо мүмкүнчүлүгү бар, бирок бүгүнкү күндө бул маселени чечүү кыйын. Продукциянын көпчүлүк </w:t>
      </w:r>
      <w:r>
        <w:rPr>
          <w:rFonts w:ascii="Times New Roman" w:hAnsi="Times New Roman" w:cs="Times New Roman"/>
          <w:sz w:val="28"/>
          <w:szCs w:val="28"/>
          <w:lang w:val="ky-KG"/>
        </w:rPr>
        <w:t>түрлөрү</w:t>
      </w:r>
      <w:r w:rsidRPr="00AA2CCB">
        <w:rPr>
          <w:rFonts w:ascii="Times New Roman" w:hAnsi="Times New Roman" w:cs="Times New Roman"/>
          <w:sz w:val="28"/>
          <w:szCs w:val="28"/>
          <w:lang w:val="ky-KG"/>
        </w:rPr>
        <w:t xml:space="preserve"> боюнча Кыргызстан өзүн өзү камсыздай албайт.</w:t>
      </w:r>
      <w:r>
        <w:rPr>
          <w:rFonts w:ascii="Times New Roman" w:hAnsi="Times New Roman" w:cs="Times New Roman"/>
          <w:sz w:val="28"/>
          <w:szCs w:val="28"/>
          <w:lang w:val="ky-KG"/>
        </w:rPr>
        <w:t xml:space="preserve"> </w:t>
      </w:r>
    </w:p>
    <w:p w14:paraId="45C474AB"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Биздин оюбузча, 2022-жылга республикалык бюджеттен айыл чарбасын колдоого каралган каражаттарды көбөйтүү зарыл. Каралган сумма бардык суроо-талаптарды аткарууга жетишсиз экендигин да белгилейбиз.</w:t>
      </w:r>
      <w:r>
        <w:rPr>
          <w:rFonts w:ascii="Times New Roman" w:hAnsi="Times New Roman" w:cs="Times New Roman"/>
          <w:sz w:val="28"/>
          <w:szCs w:val="28"/>
          <w:lang w:val="ky-KG"/>
        </w:rPr>
        <w:t xml:space="preserve"> </w:t>
      </w:r>
    </w:p>
    <w:p w14:paraId="1CBC8E9B"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“Айыл чарбасын каржылоо” долбоору боюнча жеңилдетилген кредиттик каражаттарды пайдалануунун натыйжалуулугу өсүмдүк жана мал чарба продукциясын өндүрүүнүн ырааттуу өсүшүнө жана айыл чарба продукциясын кайра иштетүүчү жаңы ишканалардын жана жаңы жумушчу орундардын түзүлүшүнө оң таасирин тийгизген.</w:t>
      </w:r>
      <w:r>
        <w:rPr>
          <w:rFonts w:ascii="Times New Roman" w:hAnsi="Times New Roman" w:cs="Times New Roman"/>
          <w:sz w:val="28"/>
          <w:szCs w:val="28"/>
          <w:lang w:val="ky-KG"/>
        </w:rPr>
        <w:t xml:space="preserve"> </w:t>
      </w:r>
    </w:p>
    <w:p w14:paraId="08B7898F"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Ошентип, чечүүнүн үчүнчү жолу жогорудагы проблеманы чечүү үчүн эң артыкчылыктуу жана оптималдуу болуп саналат.</w:t>
      </w:r>
      <w:r>
        <w:rPr>
          <w:rFonts w:ascii="Times New Roman" w:hAnsi="Times New Roman" w:cs="Times New Roman"/>
          <w:sz w:val="28"/>
          <w:szCs w:val="28"/>
          <w:lang w:val="ky-KG"/>
        </w:rPr>
        <w:t xml:space="preserve"> </w:t>
      </w:r>
    </w:p>
    <w:p w14:paraId="0424DDBD" w14:textId="77777777" w:rsidR="001D7175" w:rsidRPr="00AA2CCB" w:rsidRDefault="001D7175" w:rsidP="001D7175">
      <w:pPr>
        <w:spacing w:after="0" w:line="240" w:lineRule="auto"/>
        <w:ind w:firstLine="709"/>
        <w:jc w:val="both"/>
        <w:rPr>
          <w:rFonts w:ascii="Times New Roman" w:hAnsi="Times New Roman" w:cs="Times New Roman"/>
          <w:b/>
          <w:bCs/>
          <w:sz w:val="28"/>
          <w:szCs w:val="28"/>
          <w:lang w:val="ky-KG"/>
        </w:rPr>
      </w:pPr>
      <w:r w:rsidRPr="00AA2CCB">
        <w:rPr>
          <w:rFonts w:ascii="Times New Roman" w:hAnsi="Times New Roman" w:cs="Times New Roman"/>
          <w:b/>
          <w:bCs/>
          <w:sz w:val="28"/>
          <w:szCs w:val="28"/>
          <w:lang w:val="ky-KG"/>
        </w:rPr>
        <w:lastRenderedPageBreak/>
        <w:t xml:space="preserve">3. Мүмкүн болуучу социалдык, экономикалык, укуктук, укук коргоо, гендердик, экологиялык жана коррупциялык кесепеттерди болжолдоо </w:t>
      </w:r>
    </w:p>
    <w:p w14:paraId="155B4446"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Токтомдун бул долбоорун ишке ашыруу социалдык, экономикалык, укуктук, укук коргоо, гендердик, экологиялык жана коррупциялык кесепеттерге алып келбейт. </w:t>
      </w:r>
    </w:p>
    <w:p w14:paraId="6956F623" w14:textId="77777777" w:rsidR="001D7175" w:rsidRPr="00AA2CCB" w:rsidRDefault="001D7175" w:rsidP="001D7175">
      <w:pPr>
        <w:spacing w:after="0" w:line="240" w:lineRule="auto"/>
        <w:ind w:firstLine="709"/>
        <w:jc w:val="both"/>
        <w:rPr>
          <w:rFonts w:ascii="Times New Roman" w:hAnsi="Times New Roman" w:cs="Times New Roman"/>
          <w:b/>
          <w:bCs/>
          <w:sz w:val="28"/>
          <w:szCs w:val="28"/>
          <w:lang w:val="ky-KG"/>
        </w:rPr>
      </w:pPr>
      <w:r w:rsidRPr="00AA2CCB">
        <w:rPr>
          <w:rFonts w:ascii="Times New Roman" w:hAnsi="Times New Roman" w:cs="Times New Roman"/>
          <w:b/>
          <w:bCs/>
          <w:sz w:val="28"/>
          <w:szCs w:val="28"/>
          <w:lang w:val="ky-KG"/>
        </w:rPr>
        <w:t xml:space="preserve">4. Коомдук талкуулоонун натыйжалары жөнүндө маалымат </w:t>
      </w:r>
    </w:p>
    <w:p w14:paraId="482D8C35"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22-беренесинин талаптарына ылайык токтомдун бул долбоору коомдук талкуу жүргүзүү үчүн Кыргыз Республикасынын Министрлер Кабинетинин расмий сайтына жайгаштыруу үчүн Кыргыз Республикасынын Министрлер Кабинетине жиберилген. </w:t>
      </w:r>
    </w:p>
    <w:p w14:paraId="1668B1E3" w14:textId="77777777" w:rsidR="001D7175" w:rsidRPr="00AA2CCB" w:rsidRDefault="001D7175" w:rsidP="001D7175">
      <w:pPr>
        <w:spacing w:after="0" w:line="240" w:lineRule="auto"/>
        <w:ind w:firstLine="709"/>
        <w:jc w:val="both"/>
        <w:rPr>
          <w:rFonts w:ascii="Times New Roman" w:hAnsi="Times New Roman" w:cs="Times New Roman"/>
          <w:b/>
          <w:bCs/>
          <w:sz w:val="28"/>
          <w:szCs w:val="28"/>
          <w:lang w:val="ky-KG"/>
        </w:rPr>
      </w:pPr>
      <w:r w:rsidRPr="00AA2CCB">
        <w:rPr>
          <w:rFonts w:ascii="Times New Roman" w:hAnsi="Times New Roman" w:cs="Times New Roman"/>
          <w:b/>
          <w:bCs/>
          <w:sz w:val="28"/>
          <w:szCs w:val="28"/>
          <w:lang w:val="ky-KG"/>
        </w:rPr>
        <w:t xml:space="preserve">5. Долбоордун мыйзамдарга шайкештигин талдоо   </w:t>
      </w:r>
    </w:p>
    <w:p w14:paraId="497D02C4"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Сунушталган долбоор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каршы келбейт. </w:t>
      </w:r>
    </w:p>
    <w:p w14:paraId="5BE006F9" w14:textId="77777777" w:rsidR="001D7175" w:rsidRPr="00AA2CCB" w:rsidRDefault="001D7175" w:rsidP="001D7175">
      <w:pPr>
        <w:spacing w:after="0" w:line="240" w:lineRule="auto"/>
        <w:ind w:firstLine="709"/>
        <w:jc w:val="both"/>
        <w:rPr>
          <w:rFonts w:ascii="Times New Roman" w:hAnsi="Times New Roman" w:cs="Times New Roman"/>
          <w:b/>
          <w:bCs/>
          <w:sz w:val="28"/>
          <w:szCs w:val="28"/>
          <w:lang w:val="ky-KG"/>
        </w:rPr>
      </w:pPr>
      <w:r w:rsidRPr="00AA2CCB">
        <w:rPr>
          <w:rFonts w:ascii="Times New Roman" w:hAnsi="Times New Roman" w:cs="Times New Roman"/>
          <w:b/>
          <w:bCs/>
          <w:sz w:val="28"/>
          <w:szCs w:val="28"/>
          <w:lang w:val="ky-KG"/>
        </w:rPr>
        <w:t xml:space="preserve">6. Каржылоонун зарылды тууралуу маалымат </w:t>
      </w:r>
    </w:p>
    <w:p w14:paraId="3C785C45"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Кыргыз Республикасынын Министрлер Кабинетинин токтомунун ушул долборун кабыл алуу “Айыл чарбасын каржылоо – 10”  долбоорун ишке ашыруу үчүн республикалык бюджеттен 412000000,0 (төрт жүз он эки) миллион сом суммадагы кошумча финансылык чыгымды бөлүүнү талап кылат.</w:t>
      </w:r>
      <w:r>
        <w:rPr>
          <w:rFonts w:ascii="Times New Roman" w:hAnsi="Times New Roman" w:cs="Times New Roman"/>
          <w:sz w:val="28"/>
          <w:szCs w:val="28"/>
          <w:lang w:val="ky-KG"/>
        </w:rPr>
        <w:t xml:space="preserve"> </w:t>
      </w:r>
    </w:p>
    <w:p w14:paraId="7078866D" w14:textId="77777777" w:rsidR="001D7175" w:rsidRPr="00AA2CCB" w:rsidRDefault="001D7175" w:rsidP="001D7175">
      <w:pPr>
        <w:spacing w:after="0" w:line="240" w:lineRule="auto"/>
        <w:ind w:firstLine="709"/>
        <w:jc w:val="both"/>
        <w:rPr>
          <w:rFonts w:ascii="Times New Roman" w:hAnsi="Times New Roman" w:cs="Times New Roman"/>
          <w:b/>
          <w:bCs/>
          <w:sz w:val="28"/>
          <w:szCs w:val="28"/>
          <w:lang w:val="ky-KG"/>
        </w:rPr>
      </w:pPr>
      <w:r w:rsidRPr="00AA2CCB">
        <w:rPr>
          <w:rFonts w:ascii="Times New Roman" w:hAnsi="Times New Roman" w:cs="Times New Roman"/>
          <w:b/>
          <w:bCs/>
          <w:sz w:val="28"/>
          <w:szCs w:val="28"/>
          <w:lang w:val="ky-KG"/>
        </w:rPr>
        <w:t xml:space="preserve">7. Жөнгө салуу таасирин талдоо тууралуу маалымат </w:t>
      </w:r>
    </w:p>
    <w:p w14:paraId="5AC9E8C0"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r w:rsidRPr="00AA2CCB">
        <w:rPr>
          <w:rFonts w:ascii="Times New Roman" w:hAnsi="Times New Roman" w:cs="Times New Roman"/>
          <w:sz w:val="28"/>
          <w:szCs w:val="28"/>
          <w:lang w:val="ky-KG"/>
        </w:rPr>
        <w:t xml:space="preserve">Токтом долбоору жөнгө салуу таасирине талдоо жүргүзүүнү талап кылбайт, анткени ал ишкердин ишти жөнгө салууга багытталган эмес. </w:t>
      </w:r>
    </w:p>
    <w:p w14:paraId="0EF2EFFC"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p>
    <w:p w14:paraId="18ED4F0C" w14:textId="77777777" w:rsidR="001D7175" w:rsidRPr="00AA2CCB" w:rsidRDefault="001D7175" w:rsidP="001D7175">
      <w:pPr>
        <w:spacing w:after="0" w:line="240" w:lineRule="auto"/>
        <w:ind w:firstLine="709"/>
        <w:jc w:val="both"/>
        <w:rPr>
          <w:rFonts w:ascii="Times New Roman" w:hAnsi="Times New Roman" w:cs="Times New Roman"/>
          <w:sz w:val="28"/>
          <w:szCs w:val="28"/>
          <w:lang w:val="ky-KG"/>
        </w:rPr>
      </w:pPr>
    </w:p>
    <w:p w14:paraId="62FE312F" w14:textId="77777777" w:rsidR="001D7175" w:rsidRPr="00AA2CCB" w:rsidRDefault="001D7175" w:rsidP="001D7175">
      <w:pPr>
        <w:spacing w:after="0" w:line="240" w:lineRule="auto"/>
        <w:ind w:firstLine="709"/>
        <w:jc w:val="both"/>
        <w:rPr>
          <w:rFonts w:ascii="Times New Roman" w:hAnsi="Times New Roman" w:cs="Times New Roman"/>
          <w:b/>
          <w:bCs/>
          <w:sz w:val="28"/>
          <w:szCs w:val="28"/>
          <w:lang w:val="ky-KG"/>
        </w:rPr>
      </w:pPr>
      <w:r w:rsidRPr="00AA2CCB">
        <w:rPr>
          <w:rFonts w:ascii="Times New Roman" w:hAnsi="Times New Roman" w:cs="Times New Roman"/>
          <w:b/>
          <w:bCs/>
          <w:sz w:val="28"/>
          <w:szCs w:val="28"/>
          <w:lang w:val="ky-KG"/>
        </w:rPr>
        <w:t>Министр</w:t>
      </w:r>
      <w:r w:rsidRPr="00AA2CCB">
        <w:rPr>
          <w:rFonts w:ascii="Times New Roman" w:hAnsi="Times New Roman" w:cs="Times New Roman"/>
          <w:b/>
          <w:bCs/>
          <w:sz w:val="28"/>
          <w:szCs w:val="28"/>
          <w:lang w:val="ky-KG"/>
        </w:rPr>
        <w:tab/>
      </w:r>
      <w:r w:rsidRPr="00AA2CCB">
        <w:rPr>
          <w:rFonts w:ascii="Times New Roman" w:hAnsi="Times New Roman" w:cs="Times New Roman"/>
          <w:b/>
          <w:bCs/>
          <w:sz w:val="28"/>
          <w:szCs w:val="28"/>
          <w:lang w:val="ky-KG"/>
        </w:rPr>
        <w:tab/>
      </w:r>
      <w:r w:rsidRPr="00AA2CCB">
        <w:rPr>
          <w:rFonts w:ascii="Times New Roman" w:hAnsi="Times New Roman" w:cs="Times New Roman"/>
          <w:b/>
          <w:bCs/>
          <w:sz w:val="28"/>
          <w:szCs w:val="28"/>
          <w:lang w:val="ky-KG"/>
        </w:rPr>
        <w:tab/>
      </w:r>
      <w:r w:rsidRPr="00AA2CCB">
        <w:rPr>
          <w:rFonts w:ascii="Times New Roman" w:hAnsi="Times New Roman" w:cs="Times New Roman"/>
          <w:b/>
          <w:bCs/>
          <w:sz w:val="28"/>
          <w:szCs w:val="28"/>
          <w:lang w:val="ky-KG"/>
        </w:rPr>
        <w:tab/>
      </w:r>
      <w:r w:rsidRPr="00AA2CCB">
        <w:rPr>
          <w:rFonts w:ascii="Times New Roman" w:hAnsi="Times New Roman" w:cs="Times New Roman"/>
          <w:b/>
          <w:bCs/>
          <w:sz w:val="28"/>
          <w:szCs w:val="28"/>
          <w:lang w:val="ky-KG"/>
        </w:rPr>
        <w:tab/>
      </w:r>
      <w:r w:rsidRPr="00AA2CCB">
        <w:rPr>
          <w:rFonts w:ascii="Times New Roman" w:hAnsi="Times New Roman" w:cs="Times New Roman"/>
          <w:b/>
          <w:bCs/>
          <w:sz w:val="28"/>
          <w:szCs w:val="28"/>
          <w:lang w:val="ky-KG"/>
        </w:rPr>
        <w:tab/>
      </w:r>
      <w:r w:rsidRPr="00AA2CCB">
        <w:rPr>
          <w:rFonts w:ascii="Times New Roman" w:hAnsi="Times New Roman" w:cs="Times New Roman"/>
          <w:b/>
          <w:bCs/>
          <w:sz w:val="28"/>
          <w:szCs w:val="28"/>
          <w:lang w:val="ky-KG"/>
        </w:rPr>
        <w:tab/>
        <w:t>А.С. Джаныбеков</w:t>
      </w:r>
    </w:p>
    <w:p w14:paraId="4CB1D042" w14:textId="77777777" w:rsidR="001D7175" w:rsidRPr="00CC539A" w:rsidRDefault="001D7175" w:rsidP="001D7175">
      <w:pPr>
        <w:spacing w:after="0" w:line="240" w:lineRule="auto"/>
        <w:ind w:firstLine="709"/>
        <w:jc w:val="both"/>
        <w:rPr>
          <w:rFonts w:ascii="Times New Roman" w:hAnsi="Times New Roman" w:cs="Times New Roman"/>
          <w:sz w:val="28"/>
          <w:szCs w:val="28"/>
          <w:lang w:val="ky-KG"/>
        </w:rPr>
      </w:pPr>
    </w:p>
    <w:p w14:paraId="5C8F5B4D" w14:textId="77777777" w:rsidR="001D7175" w:rsidRPr="00AA17AF" w:rsidRDefault="001D7175" w:rsidP="001D7175">
      <w:pPr>
        <w:jc w:val="both"/>
        <w:rPr>
          <w:szCs w:val="28"/>
        </w:rPr>
      </w:pPr>
    </w:p>
    <w:p w14:paraId="2C74E3E7" w14:textId="059AB07D" w:rsidR="00DD08AB" w:rsidRDefault="00DD08AB" w:rsidP="006E224A">
      <w:pPr>
        <w:pStyle w:val="a5"/>
        <w:jc w:val="right"/>
        <w:rPr>
          <w:rFonts w:ascii="Times New Roman" w:eastAsiaTheme="minorEastAsia" w:hAnsi="Times New Roman" w:cs="Times New Roman"/>
          <w:sz w:val="28"/>
          <w:szCs w:val="28"/>
          <w:lang w:eastAsia="ru-RU"/>
        </w:rPr>
      </w:pPr>
    </w:p>
    <w:p w14:paraId="1A715D3D" w14:textId="0A12BEFC" w:rsidR="001D7175" w:rsidRDefault="001D7175" w:rsidP="006E224A">
      <w:pPr>
        <w:pStyle w:val="a5"/>
        <w:jc w:val="right"/>
        <w:rPr>
          <w:rFonts w:ascii="Times New Roman" w:eastAsiaTheme="minorEastAsia" w:hAnsi="Times New Roman" w:cs="Times New Roman"/>
          <w:sz w:val="28"/>
          <w:szCs w:val="28"/>
          <w:lang w:eastAsia="ru-RU"/>
        </w:rPr>
      </w:pPr>
    </w:p>
    <w:p w14:paraId="0C358A83" w14:textId="7D0F8992" w:rsidR="001D7175" w:rsidRDefault="001D7175" w:rsidP="006E224A">
      <w:pPr>
        <w:pStyle w:val="a5"/>
        <w:jc w:val="right"/>
        <w:rPr>
          <w:rFonts w:ascii="Times New Roman" w:eastAsiaTheme="minorEastAsia" w:hAnsi="Times New Roman" w:cs="Times New Roman"/>
          <w:sz w:val="28"/>
          <w:szCs w:val="28"/>
          <w:lang w:eastAsia="ru-RU"/>
        </w:rPr>
      </w:pPr>
    </w:p>
    <w:p w14:paraId="581D98E7" w14:textId="027FC14B" w:rsidR="001D7175" w:rsidRDefault="001D7175" w:rsidP="006E224A">
      <w:pPr>
        <w:pStyle w:val="a5"/>
        <w:jc w:val="right"/>
        <w:rPr>
          <w:rFonts w:ascii="Times New Roman" w:eastAsiaTheme="minorEastAsia" w:hAnsi="Times New Roman" w:cs="Times New Roman"/>
          <w:sz w:val="28"/>
          <w:szCs w:val="28"/>
          <w:lang w:eastAsia="ru-RU"/>
        </w:rPr>
      </w:pPr>
    </w:p>
    <w:p w14:paraId="7A2718E2" w14:textId="48F2909D" w:rsidR="001D7175" w:rsidRDefault="001D7175" w:rsidP="006E224A">
      <w:pPr>
        <w:pStyle w:val="a5"/>
        <w:jc w:val="right"/>
        <w:rPr>
          <w:rFonts w:ascii="Times New Roman" w:eastAsiaTheme="minorEastAsia" w:hAnsi="Times New Roman" w:cs="Times New Roman"/>
          <w:sz w:val="28"/>
          <w:szCs w:val="28"/>
          <w:lang w:eastAsia="ru-RU"/>
        </w:rPr>
      </w:pPr>
    </w:p>
    <w:p w14:paraId="1CA2A0D8" w14:textId="26012EB9" w:rsidR="001D7175" w:rsidRDefault="001D7175" w:rsidP="006E224A">
      <w:pPr>
        <w:pStyle w:val="a5"/>
        <w:jc w:val="right"/>
        <w:rPr>
          <w:rFonts w:ascii="Times New Roman" w:eastAsiaTheme="minorEastAsia" w:hAnsi="Times New Roman" w:cs="Times New Roman"/>
          <w:sz w:val="28"/>
          <w:szCs w:val="28"/>
          <w:lang w:eastAsia="ru-RU"/>
        </w:rPr>
      </w:pPr>
    </w:p>
    <w:p w14:paraId="166A4826" w14:textId="065EA496" w:rsidR="001D7175" w:rsidRDefault="001D7175" w:rsidP="006E224A">
      <w:pPr>
        <w:pStyle w:val="a5"/>
        <w:jc w:val="right"/>
        <w:rPr>
          <w:rFonts w:ascii="Times New Roman" w:eastAsiaTheme="minorEastAsia" w:hAnsi="Times New Roman" w:cs="Times New Roman"/>
          <w:sz w:val="28"/>
          <w:szCs w:val="28"/>
          <w:lang w:eastAsia="ru-RU"/>
        </w:rPr>
      </w:pPr>
    </w:p>
    <w:p w14:paraId="77DCCC9B" w14:textId="6CA24666" w:rsidR="001D7175" w:rsidRDefault="001D7175" w:rsidP="006E224A">
      <w:pPr>
        <w:pStyle w:val="a5"/>
        <w:jc w:val="right"/>
        <w:rPr>
          <w:rFonts w:ascii="Times New Roman" w:eastAsiaTheme="minorEastAsia" w:hAnsi="Times New Roman" w:cs="Times New Roman"/>
          <w:sz w:val="28"/>
          <w:szCs w:val="28"/>
          <w:lang w:eastAsia="ru-RU"/>
        </w:rPr>
      </w:pPr>
    </w:p>
    <w:p w14:paraId="2873AD12" w14:textId="78C3424F" w:rsidR="001D7175" w:rsidRDefault="001D7175" w:rsidP="006E224A">
      <w:pPr>
        <w:pStyle w:val="a5"/>
        <w:jc w:val="right"/>
        <w:rPr>
          <w:rFonts w:ascii="Times New Roman" w:eastAsiaTheme="minorEastAsia" w:hAnsi="Times New Roman" w:cs="Times New Roman"/>
          <w:sz w:val="28"/>
          <w:szCs w:val="28"/>
          <w:lang w:eastAsia="ru-RU"/>
        </w:rPr>
      </w:pPr>
    </w:p>
    <w:p w14:paraId="75D3C86F" w14:textId="58BD2E5A" w:rsidR="001D7175" w:rsidRDefault="001D7175" w:rsidP="006E224A">
      <w:pPr>
        <w:pStyle w:val="a5"/>
        <w:jc w:val="right"/>
        <w:rPr>
          <w:rFonts w:ascii="Times New Roman" w:eastAsiaTheme="minorEastAsia" w:hAnsi="Times New Roman" w:cs="Times New Roman"/>
          <w:sz w:val="28"/>
          <w:szCs w:val="28"/>
          <w:lang w:eastAsia="ru-RU"/>
        </w:rPr>
      </w:pPr>
    </w:p>
    <w:p w14:paraId="6CA81F6A" w14:textId="08CA14DB" w:rsidR="001D7175" w:rsidRDefault="001D7175" w:rsidP="006E224A">
      <w:pPr>
        <w:pStyle w:val="a5"/>
        <w:jc w:val="right"/>
        <w:rPr>
          <w:rFonts w:ascii="Times New Roman" w:eastAsiaTheme="minorEastAsia" w:hAnsi="Times New Roman" w:cs="Times New Roman"/>
          <w:sz w:val="28"/>
          <w:szCs w:val="28"/>
          <w:lang w:eastAsia="ru-RU"/>
        </w:rPr>
      </w:pPr>
    </w:p>
    <w:p w14:paraId="4B8EC609" w14:textId="3F50351D" w:rsidR="001D7175" w:rsidRDefault="001D7175" w:rsidP="006E224A">
      <w:pPr>
        <w:pStyle w:val="a5"/>
        <w:jc w:val="right"/>
        <w:rPr>
          <w:rFonts w:ascii="Times New Roman" w:eastAsiaTheme="minorEastAsia" w:hAnsi="Times New Roman" w:cs="Times New Roman"/>
          <w:sz w:val="28"/>
          <w:szCs w:val="28"/>
          <w:lang w:eastAsia="ru-RU"/>
        </w:rPr>
      </w:pPr>
    </w:p>
    <w:p w14:paraId="03127E51" w14:textId="7784A8AA" w:rsidR="001D7175" w:rsidRDefault="001D7175" w:rsidP="006E224A">
      <w:pPr>
        <w:pStyle w:val="a5"/>
        <w:jc w:val="right"/>
        <w:rPr>
          <w:rFonts w:ascii="Times New Roman" w:eastAsiaTheme="minorEastAsia" w:hAnsi="Times New Roman" w:cs="Times New Roman"/>
          <w:sz w:val="28"/>
          <w:szCs w:val="28"/>
          <w:lang w:eastAsia="ru-RU"/>
        </w:rPr>
      </w:pPr>
    </w:p>
    <w:p w14:paraId="0D981180" w14:textId="77777777" w:rsidR="001D7175" w:rsidRDefault="001D7175" w:rsidP="006E224A">
      <w:pPr>
        <w:pStyle w:val="a5"/>
        <w:jc w:val="right"/>
        <w:rPr>
          <w:rFonts w:ascii="Times New Roman" w:eastAsiaTheme="minorEastAsia" w:hAnsi="Times New Roman" w:cs="Times New Roman"/>
          <w:sz w:val="28"/>
          <w:szCs w:val="28"/>
          <w:lang w:eastAsia="ru-RU"/>
        </w:rPr>
      </w:pPr>
    </w:p>
    <w:p w14:paraId="211A28D2" w14:textId="09FF9146" w:rsidR="006E224A" w:rsidRDefault="006E224A" w:rsidP="006E224A">
      <w:pPr>
        <w:pStyle w:val="a5"/>
        <w:jc w:val="right"/>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Приложение </w:t>
      </w:r>
    </w:p>
    <w:p w14:paraId="039CB6C4" w14:textId="77777777" w:rsidR="006E224A" w:rsidRDefault="006E224A" w:rsidP="006E224A">
      <w:pPr>
        <w:pStyle w:val="a5"/>
        <w:jc w:val="both"/>
        <w:rPr>
          <w:rFonts w:ascii="Times New Roman" w:eastAsiaTheme="minorEastAsia" w:hAnsi="Times New Roman" w:cs="Times New Roman"/>
          <w:sz w:val="28"/>
          <w:szCs w:val="28"/>
          <w:lang w:eastAsia="ru-RU"/>
        </w:rPr>
      </w:pPr>
    </w:p>
    <w:p w14:paraId="2E1C32B4" w14:textId="77777777" w:rsidR="006E224A" w:rsidRDefault="006E224A" w:rsidP="006E224A">
      <w:pPr>
        <w:pStyle w:val="a5"/>
        <w:jc w:val="both"/>
        <w:rPr>
          <w:rFonts w:ascii="Times New Roman" w:eastAsiaTheme="minorEastAsia" w:hAnsi="Times New Roman" w:cs="Times New Roman"/>
          <w:sz w:val="28"/>
          <w:szCs w:val="28"/>
          <w:lang w:eastAsia="ru-RU"/>
        </w:rPr>
      </w:pPr>
    </w:p>
    <w:p w14:paraId="0AD1F165" w14:textId="77777777" w:rsidR="006E224A" w:rsidRDefault="006E224A" w:rsidP="006E224A">
      <w:pPr>
        <w:pStyle w:val="a5"/>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Проект</w:t>
      </w:r>
    </w:p>
    <w:p w14:paraId="3326668A" w14:textId="77777777" w:rsidR="006E224A" w:rsidRDefault="006E224A" w:rsidP="006E224A">
      <w:pPr>
        <w:pStyle w:val="a5"/>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«Финансирование сельского хозяйства-10»</w:t>
      </w:r>
    </w:p>
    <w:p w14:paraId="63389479" w14:textId="77777777" w:rsidR="006E224A" w:rsidRDefault="006E224A" w:rsidP="006E224A">
      <w:pPr>
        <w:pStyle w:val="a5"/>
        <w:jc w:val="both"/>
        <w:rPr>
          <w:rFonts w:ascii="Times New Roman" w:eastAsiaTheme="minorEastAsia" w:hAnsi="Times New Roman" w:cs="Times New Roman"/>
          <w:sz w:val="28"/>
          <w:szCs w:val="28"/>
          <w:lang w:eastAsia="ru-RU"/>
        </w:rPr>
      </w:pPr>
    </w:p>
    <w:p w14:paraId="0CA4C5B8" w14:textId="77777777" w:rsidR="006E224A" w:rsidRDefault="006E224A" w:rsidP="006E224A">
      <w:pPr>
        <w:pStyle w:val="a5"/>
        <w:jc w:val="both"/>
        <w:rPr>
          <w:rFonts w:ascii="Times New Roman" w:eastAsiaTheme="minorEastAsia" w:hAnsi="Times New Roman" w:cs="Times New Roman"/>
          <w:sz w:val="28"/>
          <w:szCs w:val="28"/>
          <w:lang w:eastAsia="ru-RU"/>
        </w:rPr>
      </w:pPr>
    </w:p>
    <w:p w14:paraId="2841DC91" w14:textId="77777777" w:rsidR="006E224A" w:rsidRDefault="006E224A" w:rsidP="006E224A">
      <w:pPr>
        <w:pStyle w:val="a5"/>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Глава 1. Общие положения</w:t>
      </w:r>
    </w:p>
    <w:p w14:paraId="01B76D6A"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 Целью Проекта «Финансирование сельского хозяйства–10» (далее – Проект) является оказание государственной поддержки субъектам предпринимательства и физическим лицам Кыргызской Республики (далее – хозяйствующие субъекты) для своевременного проведения </w:t>
      </w:r>
      <w:r>
        <w:rPr>
          <w:rFonts w:ascii="Times New Roman" w:eastAsiaTheme="minorEastAsia" w:hAnsi="Times New Roman" w:cs="Times New Roman"/>
          <w:sz w:val="28"/>
          <w:szCs w:val="28"/>
          <w:lang w:val="ky-KG" w:eastAsia="ru-RU"/>
        </w:rPr>
        <w:t xml:space="preserve">сельскохозяйственных </w:t>
      </w:r>
      <w:r>
        <w:rPr>
          <w:rFonts w:ascii="Times New Roman" w:eastAsiaTheme="minorEastAsia" w:hAnsi="Times New Roman" w:cs="Times New Roman"/>
          <w:sz w:val="28"/>
          <w:szCs w:val="28"/>
          <w:lang w:eastAsia="ru-RU"/>
        </w:rPr>
        <w:t>полевых работ в 2022 году и дальнейшего развития животноводства, растениеводства</w:t>
      </w:r>
      <w:r>
        <w:rPr>
          <w:rFonts w:ascii="Times New Roman" w:eastAsiaTheme="minorEastAsia" w:hAnsi="Times New Roman" w:cs="Times New Roman"/>
          <w:sz w:val="28"/>
          <w:szCs w:val="28"/>
          <w:lang w:val="ky-KG" w:eastAsia="ru-RU"/>
        </w:rPr>
        <w:t xml:space="preserve">, пищевой и перерабатывающей промышленности </w:t>
      </w:r>
      <w:r>
        <w:rPr>
          <w:rFonts w:ascii="Times New Roman" w:eastAsiaTheme="minorEastAsia" w:hAnsi="Times New Roman" w:cs="Times New Roman"/>
          <w:sz w:val="28"/>
          <w:szCs w:val="28"/>
          <w:lang w:eastAsia="ru-RU"/>
        </w:rPr>
        <w:t xml:space="preserve">путем обеспечения доступными и льготными кредитными средствами. </w:t>
      </w:r>
    </w:p>
    <w:p w14:paraId="74ED1A9A"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 Срок реализации Проекта – 60 месяцев. </w:t>
      </w:r>
    </w:p>
    <w:p w14:paraId="47226E66"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3. Источники финансирования: республиканский бюджет Кыргызской Республики на 2022-2024 годы и средства коммерческих банков. </w:t>
      </w:r>
    </w:p>
    <w:p w14:paraId="0EF2118E"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4. Начало реализации Проекта – </w:t>
      </w:r>
      <w:r>
        <w:rPr>
          <w:rFonts w:ascii="Times New Roman" w:eastAsiaTheme="minorEastAsia" w:hAnsi="Times New Roman" w:cs="Times New Roman"/>
          <w:sz w:val="28"/>
          <w:szCs w:val="28"/>
          <w:lang w:val="ky-KG" w:eastAsia="ru-RU"/>
        </w:rPr>
        <w:t>январь</w:t>
      </w:r>
      <w:r>
        <w:rPr>
          <w:rFonts w:ascii="Times New Roman" w:eastAsiaTheme="minorEastAsia" w:hAnsi="Times New Roman" w:cs="Times New Roman"/>
          <w:sz w:val="28"/>
          <w:szCs w:val="28"/>
          <w:lang w:eastAsia="ru-RU"/>
        </w:rPr>
        <w:t xml:space="preserve"> 2022 года. </w:t>
      </w:r>
    </w:p>
    <w:p w14:paraId="77982789"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5. Ответственные исполнители: Министерство финансов Кыргызской Республики, Министерство сельского хозяйства Кыргызской Республики, коммерческие банки, участвующие в реализации Проекта. </w:t>
      </w:r>
    </w:p>
    <w:p w14:paraId="2331A064"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6. Описание Проекта. В рамках Проекта в течение 2022 года финансовые средства коммерческих банков будут предоставляться хозяйствующим субъектам для развития животноводства</w:t>
      </w:r>
      <w:r>
        <w:rPr>
          <w:rFonts w:ascii="Times New Roman" w:eastAsiaTheme="minorEastAsia" w:hAnsi="Times New Roman" w:cs="Times New Roman"/>
          <w:sz w:val="28"/>
          <w:szCs w:val="28"/>
          <w:lang w:val="ky-KG" w:eastAsia="ru-RU"/>
        </w:rPr>
        <w:t xml:space="preserve">, </w:t>
      </w:r>
      <w:r>
        <w:rPr>
          <w:rFonts w:ascii="Times New Roman" w:eastAsiaTheme="minorEastAsia" w:hAnsi="Times New Roman" w:cs="Times New Roman"/>
          <w:sz w:val="28"/>
          <w:szCs w:val="28"/>
          <w:lang w:eastAsia="ru-RU"/>
        </w:rPr>
        <w:t xml:space="preserve">растениеводства </w:t>
      </w:r>
      <w:r>
        <w:rPr>
          <w:rFonts w:ascii="Times New Roman" w:eastAsiaTheme="minorEastAsia" w:hAnsi="Times New Roman" w:cs="Times New Roman"/>
          <w:sz w:val="28"/>
          <w:szCs w:val="28"/>
          <w:lang w:val="ky-KG" w:eastAsia="ru-RU"/>
        </w:rPr>
        <w:t xml:space="preserve">и пищевой, перерабатывающей промышленности </w:t>
      </w:r>
      <w:r>
        <w:rPr>
          <w:rFonts w:ascii="Times New Roman" w:eastAsiaTheme="minorEastAsia" w:hAnsi="Times New Roman" w:cs="Times New Roman"/>
          <w:sz w:val="28"/>
          <w:szCs w:val="28"/>
          <w:lang w:eastAsia="ru-RU"/>
        </w:rPr>
        <w:t xml:space="preserve">по льготным процентным ставкам в соответствии с исламскими принципами банковского дела и финансирования согласно требованиям Национального банка Кыргызской Республики. </w:t>
      </w:r>
    </w:p>
    <w:p w14:paraId="41E2EC47"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7. Кабинет Министров Кыргызской Республики субсидирует расходы коммерческих банков из средств республиканского бюджета на 2022-2024 годы за размещение кредитов и финансирование в соответствии с исламскими принципами по льготным процентным ставкам. </w:t>
      </w:r>
    </w:p>
    <w:p w14:paraId="398F325D"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8. Порядок предоставления кредитов и финансирования в соответствии с исламскими принципами определяется согласно нормативным правовым актам Национального банка Кыргызской Республики. </w:t>
      </w:r>
    </w:p>
    <w:p w14:paraId="458BFA11"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9. Все риски по возврату выданных кредитов и финансирования в соответствии с исламскими принципами несут коммерческие банки, отбор заемщиков производится в соответствии с их внутренними процедурами. </w:t>
      </w:r>
    </w:p>
    <w:p w14:paraId="260547AD"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10. Коммерческие банки вправе осуществлять финансирование хозяйствующих субъектов в рамках настоящего Проекта под гарантию открытого акционерного общества «Гарантийный фонд». </w:t>
      </w:r>
    </w:p>
    <w:p w14:paraId="339B8819"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11. Коммерческие банки вправе осуществлять рефинансирование имеющейся задолженности заемщиков в рамках ранее реализованных проектов «Финансирование сельского хозяйства». </w:t>
      </w:r>
    </w:p>
    <w:p w14:paraId="70C0EF29"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12. Коммерческие банки, участвующие в Проекте, обязаны кредитовать и финансировать в соответствии с исламскими принципами заемщиков на следующих основных общих условиях: </w:t>
      </w:r>
    </w:p>
    <w:p w14:paraId="0FF07A29" w14:textId="77777777" w:rsidR="006E224A" w:rsidRDefault="006E224A" w:rsidP="006E224A">
      <w:pPr>
        <w:pStyle w:val="a5"/>
        <w:jc w:val="both"/>
        <w:rPr>
          <w:rFonts w:ascii="Times New Roman" w:eastAsiaTheme="minorEastAsia" w:hAnsi="Times New Roman" w:cs="Times New Roman"/>
          <w:sz w:val="28"/>
          <w:szCs w:val="28"/>
          <w:lang w:eastAsia="ru-RU"/>
        </w:rPr>
      </w:pPr>
    </w:p>
    <w:tbl>
      <w:tblPr>
        <w:tblStyle w:val="a3"/>
        <w:tblW w:w="10744" w:type="dxa"/>
        <w:tblInd w:w="-856" w:type="dxa"/>
        <w:tblLook w:val="04A0" w:firstRow="1" w:lastRow="0" w:firstColumn="1" w:lastColumn="0" w:noHBand="0" w:noVBand="1"/>
      </w:tblPr>
      <w:tblGrid>
        <w:gridCol w:w="484"/>
        <w:gridCol w:w="3254"/>
        <w:gridCol w:w="1596"/>
        <w:gridCol w:w="1177"/>
        <w:gridCol w:w="2027"/>
        <w:gridCol w:w="2206"/>
      </w:tblGrid>
      <w:tr w:rsidR="006E224A" w14:paraId="349F4829" w14:textId="77777777" w:rsidTr="0022783E">
        <w:tc>
          <w:tcPr>
            <w:tcW w:w="425" w:type="dxa"/>
            <w:tcBorders>
              <w:top w:val="single" w:sz="4" w:space="0" w:color="auto"/>
              <w:left w:val="single" w:sz="4" w:space="0" w:color="auto"/>
              <w:bottom w:val="single" w:sz="4" w:space="0" w:color="auto"/>
              <w:right w:val="single" w:sz="4" w:space="0" w:color="auto"/>
            </w:tcBorders>
            <w:hideMark/>
          </w:tcPr>
          <w:p w14:paraId="178B4007" w14:textId="77777777" w:rsidR="006E224A" w:rsidRDefault="006E224A" w:rsidP="0022783E">
            <w:pPr>
              <w:pStyle w:val="a5"/>
              <w:rPr>
                <w:rFonts w:ascii="Times New Roman" w:hAnsi="Times New Roman" w:cs="Times New Roman"/>
                <w:sz w:val="28"/>
                <w:szCs w:val="28"/>
                <w:lang w:val="ky-KG"/>
              </w:rPr>
            </w:pPr>
            <w:r>
              <w:rPr>
                <w:rFonts w:ascii="Times New Roman" w:hAnsi="Times New Roman" w:cs="Times New Roman"/>
                <w:sz w:val="28"/>
                <w:szCs w:val="28"/>
                <w:lang w:val="ky-KG"/>
              </w:rPr>
              <w:t>№</w:t>
            </w:r>
          </w:p>
        </w:tc>
        <w:tc>
          <w:tcPr>
            <w:tcW w:w="3313" w:type="dxa"/>
            <w:tcBorders>
              <w:top w:val="single" w:sz="4" w:space="0" w:color="auto"/>
              <w:left w:val="single" w:sz="4" w:space="0" w:color="auto"/>
              <w:bottom w:val="single" w:sz="4" w:space="0" w:color="auto"/>
              <w:right w:val="single" w:sz="4" w:space="0" w:color="auto"/>
            </w:tcBorders>
            <w:hideMark/>
          </w:tcPr>
          <w:p w14:paraId="54240ACF" w14:textId="77777777" w:rsidR="006E224A" w:rsidRDefault="006E224A" w:rsidP="0022783E">
            <w:pPr>
              <w:pStyle w:val="a5"/>
              <w:rPr>
                <w:rFonts w:ascii="Times New Roman" w:hAnsi="Times New Roman" w:cs="Times New Roman"/>
                <w:sz w:val="28"/>
                <w:szCs w:val="28"/>
                <w:lang w:val="ky-KG"/>
              </w:rPr>
            </w:pPr>
            <w:r>
              <w:rPr>
                <w:rFonts w:ascii="Times New Roman" w:hAnsi="Times New Roman" w:cs="Times New Roman"/>
                <w:sz w:val="28"/>
                <w:szCs w:val="28"/>
                <w:lang w:val="ky-KG"/>
              </w:rPr>
              <w:t>Целевая отрасль</w:t>
            </w:r>
          </w:p>
        </w:tc>
        <w:tc>
          <w:tcPr>
            <w:tcW w:w="1596" w:type="dxa"/>
            <w:tcBorders>
              <w:top w:val="single" w:sz="4" w:space="0" w:color="auto"/>
              <w:left w:val="single" w:sz="4" w:space="0" w:color="auto"/>
              <w:bottom w:val="single" w:sz="4" w:space="0" w:color="auto"/>
              <w:right w:val="single" w:sz="4" w:space="0" w:color="auto"/>
            </w:tcBorders>
            <w:hideMark/>
          </w:tcPr>
          <w:p w14:paraId="05BF7EDF" w14:textId="77777777" w:rsidR="006E224A" w:rsidRDefault="006E224A" w:rsidP="0022783E">
            <w:pPr>
              <w:pStyle w:val="a5"/>
              <w:rPr>
                <w:rFonts w:ascii="Times New Roman" w:hAnsi="Times New Roman" w:cs="Times New Roman"/>
                <w:sz w:val="28"/>
                <w:szCs w:val="28"/>
                <w:lang w:val="ky-KG"/>
              </w:rPr>
            </w:pPr>
            <w:r>
              <w:rPr>
                <w:rFonts w:ascii="Times New Roman" w:hAnsi="Times New Roman" w:cs="Times New Roman"/>
                <w:sz w:val="28"/>
                <w:szCs w:val="28"/>
                <w:lang w:val="ky-KG"/>
              </w:rPr>
              <w:t>Конечная процентная ставка</w:t>
            </w:r>
          </w:p>
        </w:tc>
        <w:tc>
          <w:tcPr>
            <w:tcW w:w="1177" w:type="dxa"/>
            <w:tcBorders>
              <w:top w:val="single" w:sz="4" w:space="0" w:color="auto"/>
              <w:left w:val="single" w:sz="4" w:space="0" w:color="auto"/>
              <w:bottom w:val="single" w:sz="4" w:space="0" w:color="auto"/>
              <w:right w:val="single" w:sz="4" w:space="0" w:color="auto"/>
            </w:tcBorders>
            <w:hideMark/>
          </w:tcPr>
          <w:p w14:paraId="1E72D20F" w14:textId="77777777" w:rsidR="006E224A" w:rsidRDefault="006E224A" w:rsidP="0022783E">
            <w:pPr>
              <w:pStyle w:val="a5"/>
              <w:rPr>
                <w:rFonts w:ascii="Times New Roman" w:hAnsi="Times New Roman" w:cs="Times New Roman"/>
                <w:sz w:val="28"/>
                <w:szCs w:val="28"/>
                <w:lang w:val="ky-KG"/>
              </w:rPr>
            </w:pPr>
            <w:r>
              <w:rPr>
                <w:rFonts w:ascii="Times New Roman" w:hAnsi="Times New Roman" w:cs="Times New Roman"/>
                <w:sz w:val="28"/>
                <w:szCs w:val="28"/>
                <w:lang w:val="ky-KG"/>
              </w:rPr>
              <w:t>Срок кредита</w:t>
            </w:r>
          </w:p>
        </w:tc>
        <w:tc>
          <w:tcPr>
            <w:tcW w:w="2027" w:type="dxa"/>
            <w:tcBorders>
              <w:top w:val="single" w:sz="4" w:space="0" w:color="auto"/>
              <w:left w:val="single" w:sz="4" w:space="0" w:color="auto"/>
              <w:bottom w:val="single" w:sz="4" w:space="0" w:color="auto"/>
              <w:right w:val="single" w:sz="4" w:space="0" w:color="auto"/>
            </w:tcBorders>
            <w:hideMark/>
          </w:tcPr>
          <w:p w14:paraId="35F140E6" w14:textId="77777777" w:rsidR="006E224A" w:rsidRDefault="006E224A" w:rsidP="0022783E">
            <w:pPr>
              <w:pStyle w:val="a5"/>
              <w:rPr>
                <w:rFonts w:ascii="Times New Roman" w:hAnsi="Times New Roman" w:cs="Times New Roman"/>
                <w:sz w:val="28"/>
                <w:szCs w:val="28"/>
                <w:lang w:val="ky-KG"/>
              </w:rPr>
            </w:pPr>
            <w:r>
              <w:rPr>
                <w:rFonts w:ascii="Times New Roman" w:hAnsi="Times New Roman" w:cs="Times New Roman"/>
                <w:sz w:val="28"/>
                <w:szCs w:val="28"/>
                <w:lang w:val="ky-KG"/>
              </w:rPr>
              <w:t>Льготный период</w:t>
            </w:r>
          </w:p>
        </w:tc>
        <w:tc>
          <w:tcPr>
            <w:tcW w:w="2206" w:type="dxa"/>
            <w:tcBorders>
              <w:top w:val="single" w:sz="4" w:space="0" w:color="auto"/>
              <w:left w:val="single" w:sz="4" w:space="0" w:color="auto"/>
              <w:bottom w:val="single" w:sz="4" w:space="0" w:color="auto"/>
              <w:right w:val="single" w:sz="4" w:space="0" w:color="auto"/>
            </w:tcBorders>
            <w:hideMark/>
          </w:tcPr>
          <w:p w14:paraId="03537AEB" w14:textId="77777777" w:rsidR="006E224A" w:rsidRDefault="006E224A" w:rsidP="0022783E">
            <w:pPr>
              <w:pStyle w:val="a5"/>
              <w:rPr>
                <w:rFonts w:ascii="Times New Roman" w:hAnsi="Times New Roman" w:cs="Times New Roman"/>
                <w:sz w:val="28"/>
                <w:szCs w:val="28"/>
                <w:lang w:val="ky-KG"/>
              </w:rPr>
            </w:pPr>
            <w:r>
              <w:rPr>
                <w:rFonts w:ascii="Times New Roman" w:hAnsi="Times New Roman" w:cs="Times New Roman"/>
                <w:sz w:val="28"/>
                <w:szCs w:val="28"/>
                <w:lang w:val="ky-KG"/>
              </w:rPr>
              <w:t>Размер выдаваемого кредита</w:t>
            </w:r>
          </w:p>
        </w:tc>
      </w:tr>
      <w:tr w:rsidR="006E224A" w14:paraId="48A61BCA" w14:textId="77777777" w:rsidTr="0022783E">
        <w:tc>
          <w:tcPr>
            <w:tcW w:w="425" w:type="dxa"/>
            <w:tcBorders>
              <w:top w:val="single" w:sz="4" w:space="0" w:color="auto"/>
              <w:left w:val="single" w:sz="4" w:space="0" w:color="auto"/>
              <w:bottom w:val="single" w:sz="4" w:space="0" w:color="auto"/>
              <w:right w:val="single" w:sz="4" w:space="0" w:color="auto"/>
            </w:tcBorders>
            <w:hideMark/>
          </w:tcPr>
          <w:p w14:paraId="5DA02EFA" w14:textId="77777777" w:rsidR="006E224A" w:rsidRDefault="006E224A" w:rsidP="0022783E">
            <w:pPr>
              <w:pStyle w:val="a5"/>
              <w:rPr>
                <w:rFonts w:ascii="Times New Roman" w:hAnsi="Times New Roman" w:cs="Times New Roman"/>
                <w:sz w:val="28"/>
                <w:szCs w:val="28"/>
                <w:lang w:val="ky-KG"/>
              </w:rPr>
            </w:pPr>
            <w:r>
              <w:rPr>
                <w:rFonts w:ascii="Times New Roman" w:hAnsi="Times New Roman" w:cs="Times New Roman"/>
                <w:sz w:val="28"/>
                <w:szCs w:val="28"/>
                <w:lang w:val="ky-KG"/>
              </w:rPr>
              <w:t>1</w:t>
            </w:r>
          </w:p>
        </w:tc>
        <w:tc>
          <w:tcPr>
            <w:tcW w:w="3313" w:type="dxa"/>
            <w:tcBorders>
              <w:top w:val="single" w:sz="4" w:space="0" w:color="auto"/>
              <w:left w:val="single" w:sz="4" w:space="0" w:color="auto"/>
              <w:bottom w:val="single" w:sz="4" w:space="0" w:color="auto"/>
              <w:right w:val="single" w:sz="4" w:space="0" w:color="auto"/>
            </w:tcBorders>
            <w:hideMark/>
          </w:tcPr>
          <w:p w14:paraId="653714BE" w14:textId="77777777" w:rsidR="006E224A" w:rsidRDefault="006E224A" w:rsidP="0022783E">
            <w:pPr>
              <w:pStyle w:val="a5"/>
              <w:rPr>
                <w:rFonts w:ascii="Times New Roman" w:hAnsi="Times New Roman" w:cs="Times New Roman"/>
                <w:sz w:val="28"/>
                <w:szCs w:val="28"/>
                <w:lang w:val="ky-KG"/>
              </w:rPr>
            </w:pPr>
            <w:r>
              <w:rPr>
                <w:rFonts w:ascii="Times New Roman" w:hAnsi="Times New Roman" w:cs="Times New Roman"/>
                <w:sz w:val="28"/>
                <w:szCs w:val="28"/>
                <w:lang w:val="ky-KG"/>
              </w:rPr>
              <w:t>Животноводство</w:t>
            </w:r>
          </w:p>
        </w:tc>
        <w:tc>
          <w:tcPr>
            <w:tcW w:w="1596" w:type="dxa"/>
            <w:tcBorders>
              <w:top w:val="single" w:sz="4" w:space="0" w:color="auto"/>
              <w:left w:val="single" w:sz="4" w:space="0" w:color="auto"/>
              <w:bottom w:val="single" w:sz="4" w:space="0" w:color="auto"/>
              <w:right w:val="single" w:sz="4" w:space="0" w:color="auto"/>
            </w:tcBorders>
            <w:hideMark/>
          </w:tcPr>
          <w:p w14:paraId="0D23BAC2" w14:textId="77777777" w:rsidR="006E224A" w:rsidRDefault="006E224A" w:rsidP="0022783E">
            <w:pPr>
              <w:pStyle w:val="a5"/>
              <w:rPr>
                <w:rFonts w:ascii="Times New Roman" w:hAnsi="Times New Roman" w:cs="Times New Roman"/>
                <w:sz w:val="28"/>
                <w:szCs w:val="28"/>
                <w:lang w:val="ky-KG"/>
              </w:rPr>
            </w:pPr>
            <w:r>
              <w:rPr>
                <w:rFonts w:ascii="Times New Roman" w:hAnsi="Times New Roman" w:cs="Times New Roman"/>
                <w:sz w:val="28"/>
                <w:szCs w:val="28"/>
                <w:lang w:val="ky-KG"/>
              </w:rPr>
              <w:t xml:space="preserve">10 процентов годовых </w:t>
            </w:r>
          </w:p>
        </w:tc>
        <w:tc>
          <w:tcPr>
            <w:tcW w:w="1177" w:type="dxa"/>
            <w:tcBorders>
              <w:top w:val="single" w:sz="4" w:space="0" w:color="auto"/>
              <w:left w:val="single" w:sz="4" w:space="0" w:color="auto"/>
              <w:bottom w:val="single" w:sz="4" w:space="0" w:color="auto"/>
              <w:right w:val="single" w:sz="4" w:space="0" w:color="auto"/>
            </w:tcBorders>
            <w:hideMark/>
          </w:tcPr>
          <w:p w14:paraId="2EC05003" w14:textId="77777777" w:rsidR="006E224A" w:rsidRDefault="006E224A" w:rsidP="0022783E">
            <w:pPr>
              <w:pStyle w:val="a5"/>
              <w:rPr>
                <w:rFonts w:ascii="Times New Roman" w:hAnsi="Times New Roman" w:cs="Times New Roman"/>
                <w:sz w:val="28"/>
                <w:szCs w:val="28"/>
                <w:lang w:val="ky-KG"/>
              </w:rPr>
            </w:pPr>
            <w:r>
              <w:rPr>
                <w:rFonts w:ascii="Times New Roman" w:hAnsi="Times New Roman" w:cs="Times New Roman"/>
                <w:sz w:val="28"/>
                <w:szCs w:val="28"/>
                <w:lang w:val="ky-KG"/>
              </w:rPr>
              <w:t xml:space="preserve">Не более 36 месяцев </w:t>
            </w:r>
          </w:p>
        </w:tc>
        <w:tc>
          <w:tcPr>
            <w:tcW w:w="2027" w:type="dxa"/>
            <w:tcBorders>
              <w:top w:val="single" w:sz="4" w:space="0" w:color="auto"/>
              <w:left w:val="single" w:sz="4" w:space="0" w:color="auto"/>
              <w:bottom w:val="single" w:sz="4" w:space="0" w:color="auto"/>
              <w:right w:val="single" w:sz="4" w:space="0" w:color="auto"/>
            </w:tcBorders>
            <w:hideMark/>
          </w:tcPr>
          <w:p w14:paraId="22CA4B06" w14:textId="77777777" w:rsidR="006E224A" w:rsidRDefault="006E224A" w:rsidP="0022783E">
            <w:pPr>
              <w:pStyle w:val="a5"/>
              <w:rPr>
                <w:rFonts w:ascii="Times New Roman" w:hAnsi="Times New Roman" w:cs="Times New Roman"/>
                <w:sz w:val="28"/>
                <w:szCs w:val="28"/>
                <w:lang w:val="ky-KG"/>
              </w:rPr>
            </w:pPr>
            <w:r>
              <w:rPr>
                <w:rFonts w:ascii="Times New Roman" w:eastAsiaTheme="minorEastAsia" w:hAnsi="Times New Roman" w:cs="Times New Roman"/>
                <w:sz w:val="28"/>
                <w:szCs w:val="28"/>
                <w:lang w:val="ky-KG" w:eastAsia="ru-RU"/>
              </w:rPr>
              <w:t>П</w:t>
            </w:r>
            <w:r>
              <w:rPr>
                <w:rFonts w:ascii="Times New Roman" w:eastAsiaTheme="minorEastAsia" w:hAnsi="Times New Roman" w:cs="Times New Roman"/>
                <w:sz w:val="28"/>
                <w:szCs w:val="28"/>
                <w:lang w:eastAsia="ru-RU"/>
              </w:rPr>
              <w:t>олное освобождение от уплаты взносов по основной сумме задолженности до 6 месяцев</w:t>
            </w:r>
            <w:r>
              <w:rPr>
                <w:rFonts w:ascii="Times New Roman" w:eastAsiaTheme="minorEastAsia" w:hAnsi="Times New Roman" w:cs="Times New Roman"/>
                <w:sz w:val="28"/>
                <w:szCs w:val="28"/>
                <w:lang w:val="ky-KG" w:eastAsia="ru-RU"/>
              </w:rPr>
              <w:t xml:space="preserve"> </w:t>
            </w:r>
          </w:p>
        </w:tc>
        <w:tc>
          <w:tcPr>
            <w:tcW w:w="2206" w:type="dxa"/>
            <w:tcBorders>
              <w:top w:val="single" w:sz="4" w:space="0" w:color="auto"/>
              <w:left w:val="single" w:sz="4" w:space="0" w:color="auto"/>
              <w:bottom w:val="single" w:sz="4" w:space="0" w:color="auto"/>
              <w:right w:val="single" w:sz="4" w:space="0" w:color="auto"/>
            </w:tcBorders>
            <w:hideMark/>
          </w:tcPr>
          <w:p w14:paraId="45ACE70B" w14:textId="77777777" w:rsidR="006E224A" w:rsidRDefault="006E224A" w:rsidP="0022783E">
            <w:pPr>
              <w:pStyle w:val="a5"/>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 До 300,0 (триста) тысяч сомов, сроком до 18 месяцев, финансирование на беззалоговой основе; </w:t>
            </w:r>
          </w:p>
          <w:p w14:paraId="15285DE0" w14:textId="77777777" w:rsidR="006E224A" w:rsidRDefault="006E224A" w:rsidP="0022783E">
            <w:pPr>
              <w:pStyle w:val="a5"/>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eastAsia="ru-RU"/>
              </w:rPr>
              <w:t>2) До 3,0 (трех) миллионов сомов, сроком до 36 месяцев на залоговой основе</w:t>
            </w:r>
            <w:r>
              <w:rPr>
                <w:rFonts w:ascii="Times New Roman" w:eastAsiaTheme="minorEastAsia" w:hAnsi="Times New Roman" w:cs="Times New Roman"/>
                <w:sz w:val="28"/>
                <w:szCs w:val="28"/>
                <w:lang w:val="ky-KG" w:eastAsia="ru-RU"/>
              </w:rPr>
              <w:t xml:space="preserve"> </w:t>
            </w:r>
          </w:p>
        </w:tc>
      </w:tr>
      <w:tr w:rsidR="006E224A" w14:paraId="247540CB" w14:textId="77777777" w:rsidTr="0022783E">
        <w:tc>
          <w:tcPr>
            <w:tcW w:w="425" w:type="dxa"/>
            <w:tcBorders>
              <w:top w:val="single" w:sz="4" w:space="0" w:color="auto"/>
              <w:left w:val="single" w:sz="4" w:space="0" w:color="auto"/>
              <w:bottom w:val="single" w:sz="4" w:space="0" w:color="auto"/>
              <w:right w:val="single" w:sz="4" w:space="0" w:color="auto"/>
            </w:tcBorders>
            <w:hideMark/>
          </w:tcPr>
          <w:p w14:paraId="2784DDD0" w14:textId="77777777" w:rsidR="006E224A" w:rsidRDefault="006E224A" w:rsidP="0022783E">
            <w:pPr>
              <w:pStyle w:val="a5"/>
              <w:rPr>
                <w:rFonts w:ascii="Times New Roman" w:hAnsi="Times New Roman" w:cs="Times New Roman"/>
                <w:sz w:val="28"/>
                <w:szCs w:val="28"/>
                <w:lang w:val="ky-KG"/>
              </w:rPr>
            </w:pPr>
            <w:r>
              <w:rPr>
                <w:rFonts w:ascii="Times New Roman" w:hAnsi="Times New Roman" w:cs="Times New Roman"/>
                <w:sz w:val="28"/>
                <w:szCs w:val="28"/>
                <w:lang w:val="ky-KG"/>
              </w:rPr>
              <w:t>2</w:t>
            </w:r>
          </w:p>
        </w:tc>
        <w:tc>
          <w:tcPr>
            <w:tcW w:w="3313" w:type="dxa"/>
            <w:tcBorders>
              <w:top w:val="single" w:sz="4" w:space="0" w:color="auto"/>
              <w:left w:val="single" w:sz="4" w:space="0" w:color="auto"/>
              <w:bottom w:val="single" w:sz="4" w:space="0" w:color="auto"/>
              <w:right w:val="single" w:sz="4" w:space="0" w:color="auto"/>
            </w:tcBorders>
            <w:hideMark/>
          </w:tcPr>
          <w:p w14:paraId="2F3E4EB4" w14:textId="77777777" w:rsidR="006E224A" w:rsidRDefault="006E224A" w:rsidP="0022783E">
            <w:pPr>
              <w:pStyle w:val="a5"/>
              <w:rPr>
                <w:rFonts w:ascii="Times New Roman" w:hAnsi="Times New Roman" w:cs="Times New Roman"/>
                <w:sz w:val="28"/>
                <w:szCs w:val="28"/>
                <w:lang w:val="ky-KG"/>
              </w:rPr>
            </w:pPr>
            <w:r>
              <w:rPr>
                <w:rFonts w:ascii="Times New Roman" w:hAnsi="Times New Roman" w:cs="Times New Roman"/>
                <w:sz w:val="28"/>
                <w:szCs w:val="28"/>
                <w:lang w:val="ky-KG"/>
              </w:rPr>
              <w:t>Растениеводство</w:t>
            </w:r>
          </w:p>
        </w:tc>
        <w:tc>
          <w:tcPr>
            <w:tcW w:w="1596" w:type="dxa"/>
            <w:tcBorders>
              <w:top w:val="single" w:sz="4" w:space="0" w:color="auto"/>
              <w:left w:val="single" w:sz="4" w:space="0" w:color="auto"/>
              <w:bottom w:val="single" w:sz="4" w:space="0" w:color="auto"/>
              <w:right w:val="single" w:sz="4" w:space="0" w:color="auto"/>
            </w:tcBorders>
            <w:hideMark/>
          </w:tcPr>
          <w:p w14:paraId="045E1694" w14:textId="77777777" w:rsidR="006E224A" w:rsidRDefault="006E224A" w:rsidP="0022783E">
            <w:pPr>
              <w:pStyle w:val="a5"/>
              <w:rPr>
                <w:rFonts w:ascii="Times New Roman" w:hAnsi="Times New Roman" w:cs="Times New Roman"/>
                <w:sz w:val="28"/>
                <w:szCs w:val="28"/>
              </w:rPr>
            </w:pPr>
            <w:r>
              <w:rPr>
                <w:rFonts w:ascii="Times New Roman" w:hAnsi="Times New Roman" w:cs="Times New Roman"/>
                <w:sz w:val="28"/>
                <w:szCs w:val="28"/>
                <w:lang w:val="ky-KG"/>
              </w:rPr>
              <w:t>10 процентов годовых</w:t>
            </w:r>
          </w:p>
        </w:tc>
        <w:tc>
          <w:tcPr>
            <w:tcW w:w="1177" w:type="dxa"/>
            <w:tcBorders>
              <w:top w:val="single" w:sz="4" w:space="0" w:color="auto"/>
              <w:left w:val="single" w:sz="4" w:space="0" w:color="auto"/>
              <w:bottom w:val="single" w:sz="4" w:space="0" w:color="auto"/>
              <w:right w:val="single" w:sz="4" w:space="0" w:color="auto"/>
            </w:tcBorders>
            <w:hideMark/>
          </w:tcPr>
          <w:p w14:paraId="2894CE4F" w14:textId="77777777" w:rsidR="006E224A" w:rsidRDefault="006E224A" w:rsidP="0022783E">
            <w:pPr>
              <w:pStyle w:val="a5"/>
              <w:rPr>
                <w:rFonts w:ascii="Times New Roman" w:hAnsi="Times New Roman" w:cs="Times New Roman"/>
                <w:sz w:val="28"/>
                <w:szCs w:val="28"/>
              </w:rPr>
            </w:pPr>
            <w:r>
              <w:rPr>
                <w:rFonts w:ascii="Times New Roman" w:hAnsi="Times New Roman" w:cs="Times New Roman"/>
                <w:sz w:val="28"/>
                <w:szCs w:val="28"/>
                <w:lang w:val="ky-KG"/>
              </w:rPr>
              <w:t>Не более 36 месяцев</w:t>
            </w:r>
          </w:p>
        </w:tc>
        <w:tc>
          <w:tcPr>
            <w:tcW w:w="2027" w:type="dxa"/>
            <w:tcBorders>
              <w:top w:val="single" w:sz="4" w:space="0" w:color="auto"/>
              <w:left w:val="single" w:sz="4" w:space="0" w:color="auto"/>
              <w:bottom w:val="single" w:sz="4" w:space="0" w:color="auto"/>
              <w:right w:val="single" w:sz="4" w:space="0" w:color="auto"/>
            </w:tcBorders>
            <w:hideMark/>
          </w:tcPr>
          <w:p w14:paraId="6FBB7C6C" w14:textId="77777777" w:rsidR="006E224A" w:rsidRDefault="006E224A" w:rsidP="0022783E">
            <w:pPr>
              <w:pStyle w:val="a5"/>
              <w:rPr>
                <w:rFonts w:ascii="Times New Roman" w:hAnsi="Times New Roman" w:cs="Times New Roman"/>
                <w:sz w:val="28"/>
                <w:szCs w:val="28"/>
              </w:rPr>
            </w:pPr>
            <w:r>
              <w:rPr>
                <w:rFonts w:ascii="Times New Roman" w:eastAsiaTheme="minorEastAsia" w:hAnsi="Times New Roman" w:cs="Times New Roman"/>
                <w:sz w:val="28"/>
                <w:szCs w:val="28"/>
                <w:lang w:val="ky-KG" w:eastAsia="ru-RU"/>
              </w:rPr>
              <w:t>П</w:t>
            </w:r>
            <w:r>
              <w:rPr>
                <w:rFonts w:ascii="Times New Roman" w:eastAsiaTheme="minorEastAsia" w:hAnsi="Times New Roman" w:cs="Times New Roman"/>
                <w:sz w:val="28"/>
                <w:szCs w:val="28"/>
                <w:lang w:eastAsia="ru-RU"/>
              </w:rPr>
              <w:t>олное освобождение от уплаты взносов по основной сумме задолженности до 6 месяцев</w:t>
            </w:r>
          </w:p>
        </w:tc>
        <w:tc>
          <w:tcPr>
            <w:tcW w:w="2206" w:type="dxa"/>
            <w:tcBorders>
              <w:top w:val="single" w:sz="4" w:space="0" w:color="auto"/>
              <w:left w:val="single" w:sz="4" w:space="0" w:color="auto"/>
              <w:bottom w:val="single" w:sz="4" w:space="0" w:color="auto"/>
              <w:right w:val="single" w:sz="4" w:space="0" w:color="auto"/>
            </w:tcBorders>
            <w:hideMark/>
          </w:tcPr>
          <w:p w14:paraId="06A11F44" w14:textId="77777777" w:rsidR="006E224A" w:rsidRDefault="006E224A" w:rsidP="0022783E">
            <w:pPr>
              <w:pStyle w:val="a5"/>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 До 300,0 (триста) тысяч сомов, сроком до 18 месяцев, финансирование на беззалоговой основе; </w:t>
            </w:r>
          </w:p>
          <w:p w14:paraId="6E393A0F" w14:textId="77777777" w:rsidR="006E224A" w:rsidRDefault="006E224A" w:rsidP="0022783E">
            <w:pPr>
              <w:pStyle w:val="a5"/>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eastAsia="ru-RU"/>
              </w:rPr>
              <w:t>2) До 3,0 (трех) миллионов сомов, сроком до 36 месяцев на залоговой основе</w:t>
            </w:r>
            <w:r>
              <w:rPr>
                <w:rFonts w:ascii="Times New Roman" w:eastAsiaTheme="minorEastAsia" w:hAnsi="Times New Roman" w:cs="Times New Roman"/>
                <w:sz w:val="28"/>
                <w:szCs w:val="28"/>
                <w:lang w:val="ky-KG" w:eastAsia="ru-RU"/>
              </w:rPr>
              <w:t xml:space="preserve"> </w:t>
            </w:r>
          </w:p>
        </w:tc>
      </w:tr>
      <w:tr w:rsidR="006E224A" w14:paraId="64D19E3B" w14:textId="77777777" w:rsidTr="0022783E">
        <w:tc>
          <w:tcPr>
            <w:tcW w:w="425" w:type="dxa"/>
            <w:tcBorders>
              <w:top w:val="single" w:sz="4" w:space="0" w:color="auto"/>
              <w:left w:val="single" w:sz="4" w:space="0" w:color="auto"/>
              <w:bottom w:val="single" w:sz="4" w:space="0" w:color="auto"/>
              <w:right w:val="single" w:sz="4" w:space="0" w:color="auto"/>
            </w:tcBorders>
            <w:hideMark/>
          </w:tcPr>
          <w:p w14:paraId="41438297" w14:textId="77777777" w:rsidR="006E224A" w:rsidRDefault="006E224A" w:rsidP="0022783E">
            <w:pPr>
              <w:pStyle w:val="a5"/>
              <w:rPr>
                <w:rFonts w:ascii="Times New Roman" w:hAnsi="Times New Roman" w:cs="Times New Roman"/>
                <w:sz w:val="28"/>
                <w:szCs w:val="28"/>
                <w:lang w:val="ky-KG"/>
              </w:rPr>
            </w:pPr>
            <w:r>
              <w:rPr>
                <w:rFonts w:ascii="Times New Roman" w:hAnsi="Times New Roman" w:cs="Times New Roman"/>
                <w:sz w:val="28"/>
                <w:szCs w:val="28"/>
                <w:lang w:val="ky-KG"/>
              </w:rPr>
              <w:t>3</w:t>
            </w:r>
          </w:p>
        </w:tc>
        <w:tc>
          <w:tcPr>
            <w:tcW w:w="3313" w:type="dxa"/>
            <w:tcBorders>
              <w:top w:val="single" w:sz="4" w:space="0" w:color="auto"/>
              <w:left w:val="single" w:sz="4" w:space="0" w:color="auto"/>
              <w:bottom w:val="single" w:sz="4" w:space="0" w:color="auto"/>
              <w:right w:val="single" w:sz="4" w:space="0" w:color="auto"/>
            </w:tcBorders>
            <w:hideMark/>
          </w:tcPr>
          <w:p w14:paraId="55F5A256" w14:textId="77777777" w:rsidR="006E224A" w:rsidRDefault="006E224A" w:rsidP="0022783E">
            <w:pPr>
              <w:pStyle w:val="a5"/>
              <w:jc w:val="both"/>
              <w:rPr>
                <w:rFonts w:ascii="Times New Roman" w:hAnsi="Times New Roman" w:cs="Times New Roman"/>
                <w:sz w:val="28"/>
                <w:szCs w:val="28"/>
                <w:lang w:val="ky-KG"/>
              </w:rPr>
            </w:pPr>
            <w:r>
              <w:rPr>
                <w:rFonts w:ascii="Times New Roman" w:hAnsi="Times New Roman" w:cs="Times New Roman"/>
                <w:sz w:val="28"/>
                <w:szCs w:val="28"/>
                <w:lang w:val="ky-KG"/>
              </w:rPr>
              <w:t>Для суб</w:t>
            </w:r>
            <w:r>
              <w:rPr>
                <w:rFonts w:ascii="Times New Roman" w:hAnsi="Times New Roman" w:cs="Times New Roman"/>
                <w:sz w:val="28"/>
                <w:szCs w:val="28"/>
              </w:rPr>
              <w:t>ъ</w:t>
            </w:r>
            <w:r>
              <w:rPr>
                <w:rFonts w:ascii="Times New Roman" w:hAnsi="Times New Roman" w:cs="Times New Roman"/>
                <w:sz w:val="28"/>
                <w:szCs w:val="28"/>
                <w:lang w:val="ky-KG"/>
              </w:rPr>
              <w:t xml:space="preserve">ектов растениеводства, занимающих </w:t>
            </w:r>
          </w:p>
          <w:p w14:paraId="4B61A205" w14:textId="77777777" w:rsidR="006E224A" w:rsidRDefault="006E224A" w:rsidP="0022783E">
            <w:pPr>
              <w:pStyle w:val="a5"/>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водосберегающей технологией полива (капельное орошение, дождевание), тепличным хозяйством, интенсивным садоводством, органическим </w:t>
            </w:r>
            <w:r>
              <w:rPr>
                <w:rFonts w:ascii="Times New Roman" w:eastAsiaTheme="minorEastAsia" w:hAnsi="Times New Roman" w:cs="Times New Roman"/>
                <w:sz w:val="28"/>
                <w:szCs w:val="28"/>
                <w:lang w:eastAsia="ru-RU"/>
              </w:rPr>
              <w:lastRenderedPageBreak/>
              <w:t>сельскохозяйственным производством.</w:t>
            </w:r>
          </w:p>
          <w:p w14:paraId="7B917F6A" w14:textId="77777777" w:rsidR="006E224A" w:rsidRDefault="006E224A" w:rsidP="0022783E">
            <w:pPr>
              <w:pStyle w:val="a5"/>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Для субъектов животноводства, занимающих: </w:t>
            </w:r>
          </w:p>
          <w:p w14:paraId="17D21167" w14:textId="77777777" w:rsidR="006E224A" w:rsidRDefault="006E224A" w:rsidP="0022783E">
            <w:pPr>
              <w:pStyle w:val="a5"/>
              <w:jc w:val="both"/>
              <w:rPr>
                <w:rFonts w:ascii="Times New Roman" w:hAnsi="Times New Roman" w:cs="Times New Roman"/>
                <w:sz w:val="28"/>
                <w:szCs w:val="28"/>
                <w:lang w:val="ky-KG"/>
              </w:rPr>
            </w:pPr>
            <w:r>
              <w:rPr>
                <w:rFonts w:ascii="Times New Roman" w:hAnsi="Times New Roman" w:cs="Times New Roman"/>
                <w:sz w:val="28"/>
                <w:szCs w:val="28"/>
                <w:lang w:val="ky-KG"/>
              </w:rPr>
              <w:t>приобретением племенных животных,</w:t>
            </w:r>
          </w:p>
          <w:p w14:paraId="70F254B0" w14:textId="77777777" w:rsidR="006E224A" w:rsidRDefault="006E224A" w:rsidP="0022783E">
            <w:pPr>
              <w:pStyle w:val="a5"/>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птицеводством, рыбоводством, пчеловодством, </w:t>
            </w:r>
          </w:p>
          <w:p w14:paraId="1BA7CD97" w14:textId="77777777" w:rsidR="006E224A" w:rsidRDefault="006E224A" w:rsidP="0022783E">
            <w:pPr>
              <w:pStyle w:val="a5"/>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приобретением и заготовкой кормов </w:t>
            </w:r>
          </w:p>
        </w:tc>
        <w:tc>
          <w:tcPr>
            <w:tcW w:w="1596" w:type="dxa"/>
            <w:tcBorders>
              <w:top w:val="single" w:sz="4" w:space="0" w:color="auto"/>
              <w:left w:val="single" w:sz="4" w:space="0" w:color="auto"/>
              <w:bottom w:val="single" w:sz="4" w:space="0" w:color="auto"/>
              <w:right w:val="single" w:sz="4" w:space="0" w:color="auto"/>
            </w:tcBorders>
            <w:hideMark/>
          </w:tcPr>
          <w:p w14:paraId="0F86D1D5" w14:textId="77777777" w:rsidR="006E224A" w:rsidRDefault="006E224A" w:rsidP="0022783E">
            <w:pPr>
              <w:pStyle w:val="a5"/>
              <w:rPr>
                <w:rFonts w:ascii="Times New Roman" w:hAnsi="Times New Roman" w:cs="Times New Roman"/>
                <w:sz w:val="28"/>
                <w:szCs w:val="28"/>
              </w:rPr>
            </w:pPr>
            <w:r>
              <w:rPr>
                <w:rFonts w:ascii="Times New Roman" w:hAnsi="Times New Roman" w:cs="Times New Roman"/>
                <w:sz w:val="28"/>
                <w:szCs w:val="28"/>
              </w:rPr>
              <w:lastRenderedPageBreak/>
              <w:t>8 процентов годовых</w:t>
            </w:r>
          </w:p>
        </w:tc>
        <w:tc>
          <w:tcPr>
            <w:tcW w:w="1177" w:type="dxa"/>
            <w:tcBorders>
              <w:top w:val="single" w:sz="4" w:space="0" w:color="auto"/>
              <w:left w:val="single" w:sz="4" w:space="0" w:color="auto"/>
              <w:bottom w:val="single" w:sz="4" w:space="0" w:color="auto"/>
              <w:right w:val="single" w:sz="4" w:space="0" w:color="auto"/>
            </w:tcBorders>
            <w:hideMark/>
          </w:tcPr>
          <w:p w14:paraId="422C7FCB" w14:textId="77777777" w:rsidR="006E224A" w:rsidRDefault="006E224A" w:rsidP="0022783E">
            <w:pPr>
              <w:pStyle w:val="a5"/>
              <w:rPr>
                <w:rFonts w:ascii="Times New Roman" w:hAnsi="Times New Roman" w:cs="Times New Roman"/>
                <w:sz w:val="28"/>
                <w:szCs w:val="28"/>
              </w:rPr>
            </w:pPr>
            <w:r>
              <w:rPr>
                <w:rFonts w:ascii="Times New Roman" w:eastAsiaTheme="minorEastAsia" w:hAnsi="Times New Roman" w:cs="Times New Roman"/>
                <w:sz w:val="28"/>
                <w:szCs w:val="28"/>
                <w:lang w:eastAsia="ru-RU"/>
              </w:rPr>
              <w:t>Не более 60 месяцев</w:t>
            </w:r>
          </w:p>
        </w:tc>
        <w:tc>
          <w:tcPr>
            <w:tcW w:w="2027" w:type="dxa"/>
            <w:tcBorders>
              <w:top w:val="single" w:sz="4" w:space="0" w:color="auto"/>
              <w:left w:val="single" w:sz="4" w:space="0" w:color="auto"/>
              <w:bottom w:val="single" w:sz="4" w:space="0" w:color="auto"/>
              <w:right w:val="single" w:sz="4" w:space="0" w:color="auto"/>
            </w:tcBorders>
            <w:hideMark/>
          </w:tcPr>
          <w:p w14:paraId="402F570D" w14:textId="77777777" w:rsidR="006E224A" w:rsidRDefault="006E224A" w:rsidP="0022783E">
            <w:pPr>
              <w:pStyle w:val="a5"/>
              <w:rPr>
                <w:rFonts w:ascii="Times New Roman" w:hAnsi="Times New Roman" w:cs="Times New Roman"/>
                <w:sz w:val="28"/>
                <w:szCs w:val="28"/>
              </w:rPr>
            </w:pPr>
            <w:r>
              <w:rPr>
                <w:rFonts w:ascii="Times New Roman" w:eastAsiaTheme="minorEastAsia" w:hAnsi="Times New Roman" w:cs="Times New Roman"/>
                <w:sz w:val="28"/>
                <w:szCs w:val="28"/>
                <w:lang w:eastAsia="ru-RU"/>
              </w:rPr>
              <w:t>Полное освобождение от уплаты взносов по основной сумме задолженности до 12 месяцев по кредитам</w:t>
            </w:r>
          </w:p>
        </w:tc>
        <w:tc>
          <w:tcPr>
            <w:tcW w:w="2206" w:type="dxa"/>
            <w:tcBorders>
              <w:top w:val="single" w:sz="4" w:space="0" w:color="auto"/>
              <w:left w:val="single" w:sz="4" w:space="0" w:color="auto"/>
              <w:bottom w:val="single" w:sz="4" w:space="0" w:color="auto"/>
              <w:right w:val="single" w:sz="4" w:space="0" w:color="auto"/>
            </w:tcBorders>
            <w:hideMark/>
          </w:tcPr>
          <w:p w14:paraId="732B726C" w14:textId="77777777" w:rsidR="006E224A" w:rsidRDefault="006E224A" w:rsidP="0022783E">
            <w:pPr>
              <w:pStyle w:val="a5"/>
              <w:rPr>
                <w:rFonts w:ascii="Times New Roman" w:hAnsi="Times New Roman" w:cs="Times New Roman"/>
                <w:sz w:val="28"/>
                <w:szCs w:val="28"/>
              </w:rPr>
            </w:pPr>
            <w:r>
              <w:rPr>
                <w:rFonts w:ascii="Times New Roman" w:eastAsiaTheme="minorEastAsia" w:hAnsi="Times New Roman" w:cs="Times New Roman"/>
                <w:sz w:val="28"/>
                <w:szCs w:val="28"/>
                <w:lang w:eastAsia="ru-RU"/>
              </w:rPr>
              <w:t>До 10,0 (десяти) миллионов сомов</w:t>
            </w:r>
          </w:p>
        </w:tc>
      </w:tr>
      <w:tr w:rsidR="006E224A" w14:paraId="37C79F1B" w14:textId="77777777" w:rsidTr="0022783E">
        <w:tc>
          <w:tcPr>
            <w:tcW w:w="425" w:type="dxa"/>
            <w:tcBorders>
              <w:top w:val="single" w:sz="4" w:space="0" w:color="auto"/>
              <w:left w:val="single" w:sz="4" w:space="0" w:color="auto"/>
              <w:bottom w:val="single" w:sz="4" w:space="0" w:color="auto"/>
              <w:right w:val="single" w:sz="4" w:space="0" w:color="auto"/>
            </w:tcBorders>
            <w:hideMark/>
          </w:tcPr>
          <w:p w14:paraId="58B02728" w14:textId="77777777" w:rsidR="006E224A" w:rsidRDefault="006E224A" w:rsidP="0022783E">
            <w:pPr>
              <w:pStyle w:val="a5"/>
              <w:rPr>
                <w:rFonts w:ascii="Times New Roman" w:hAnsi="Times New Roman" w:cs="Times New Roman"/>
                <w:sz w:val="28"/>
                <w:szCs w:val="28"/>
              </w:rPr>
            </w:pPr>
            <w:r>
              <w:rPr>
                <w:rFonts w:ascii="Times New Roman" w:hAnsi="Times New Roman" w:cs="Times New Roman"/>
                <w:sz w:val="28"/>
                <w:szCs w:val="28"/>
              </w:rPr>
              <w:t>4</w:t>
            </w:r>
          </w:p>
        </w:tc>
        <w:tc>
          <w:tcPr>
            <w:tcW w:w="3313" w:type="dxa"/>
            <w:tcBorders>
              <w:top w:val="single" w:sz="4" w:space="0" w:color="auto"/>
              <w:left w:val="single" w:sz="4" w:space="0" w:color="auto"/>
              <w:bottom w:val="single" w:sz="4" w:space="0" w:color="auto"/>
              <w:right w:val="single" w:sz="4" w:space="0" w:color="auto"/>
            </w:tcBorders>
            <w:hideMark/>
          </w:tcPr>
          <w:p w14:paraId="78DB0EAE" w14:textId="77777777" w:rsidR="006E224A" w:rsidRDefault="006E224A" w:rsidP="0022783E">
            <w:pPr>
              <w:pStyle w:val="a5"/>
              <w:rPr>
                <w:rFonts w:ascii="Times New Roman" w:hAnsi="Times New Roman" w:cs="Times New Roman"/>
                <w:sz w:val="28"/>
                <w:szCs w:val="28"/>
              </w:rPr>
            </w:pPr>
            <w:r>
              <w:rPr>
                <w:rFonts w:ascii="Times New Roman" w:hAnsi="Times New Roman" w:cs="Times New Roman"/>
                <w:sz w:val="28"/>
                <w:szCs w:val="28"/>
              </w:rPr>
              <w:t>Предприятия, перерабатывающие продукцию сельского хозяйства</w:t>
            </w:r>
          </w:p>
        </w:tc>
        <w:tc>
          <w:tcPr>
            <w:tcW w:w="1596" w:type="dxa"/>
            <w:tcBorders>
              <w:top w:val="single" w:sz="4" w:space="0" w:color="auto"/>
              <w:left w:val="single" w:sz="4" w:space="0" w:color="auto"/>
              <w:bottom w:val="single" w:sz="4" w:space="0" w:color="auto"/>
              <w:right w:val="single" w:sz="4" w:space="0" w:color="auto"/>
            </w:tcBorders>
            <w:hideMark/>
          </w:tcPr>
          <w:p w14:paraId="06CF31A9" w14:textId="77777777" w:rsidR="006E224A" w:rsidRDefault="006E224A" w:rsidP="0022783E">
            <w:pPr>
              <w:pStyle w:val="a5"/>
              <w:rPr>
                <w:rFonts w:ascii="Times New Roman" w:hAnsi="Times New Roman" w:cs="Times New Roman"/>
                <w:sz w:val="28"/>
                <w:szCs w:val="28"/>
              </w:rPr>
            </w:pPr>
            <w:r>
              <w:rPr>
                <w:rFonts w:ascii="Times New Roman" w:hAnsi="Times New Roman" w:cs="Times New Roman"/>
                <w:sz w:val="28"/>
                <w:szCs w:val="28"/>
              </w:rPr>
              <w:t>6 процентов годовых</w:t>
            </w:r>
          </w:p>
        </w:tc>
        <w:tc>
          <w:tcPr>
            <w:tcW w:w="1177" w:type="dxa"/>
            <w:tcBorders>
              <w:top w:val="single" w:sz="4" w:space="0" w:color="auto"/>
              <w:left w:val="single" w:sz="4" w:space="0" w:color="auto"/>
              <w:bottom w:val="single" w:sz="4" w:space="0" w:color="auto"/>
              <w:right w:val="single" w:sz="4" w:space="0" w:color="auto"/>
            </w:tcBorders>
            <w:hideMark/>
          </w:tcPr>
          <w:p w14:paraId="55B0CB07" w14:textId="77777777" w:rsidR="006E224A" w:rsidRDefault="006E224A" w:rsidP="0022783E">
            <w:pPr>
              <w:pStyle w:val="a5"/>
              <w:rPr>
                <w:rFonts w:ascii="Times New Roman" w:hAnsi="Times New Roman" w:cs="Times New Roman"/>
                <w:sz w:val="28"/>
                <w:szCs w:val="28"/>
              </w:rPr>
            </w:pPr>
            <w:r>
              <w:rPr>
                <w:rFonts w:ascii="Times New Roman" w:eastAsiaTheme="minorEastAsia" w:hAnsi="Times New Roman" w:cs="Times New Roman"/>
                <w:sz w:val="28"/>
                <w:szCs w:val="28"/>
                <w:lang w:eastAsia="ru-RU"/>
              </w:rPr>
              <w:t>Не более 60 месяцев</w:t>
            </w:r>
          </w:p>
        </w:tc>
        <w:tc>
          <w:tcPr>
            <w:tcW w:w="2027" w:type="dxa"/>
            <w:tcBorders>
              <w:top w:val="single" w:sz="4" w:space="0" w:color="auto"/>
              <w:left w:val="single" w:sz="4" w:space="0" w:color="auto"/>
              <w:bottom w:val="single" w:sz="4" w:space="0" w:color="auto"/>
              <w:right w:val="single" w:sz="4" w:space="0" w:color="auto"/>
            </w:tcBorders>
            <w:hideMark/>
          </w:tcPr>
          <w:p w14:paraId="7A69B2F1" w14:textId="77777777" w:rsidR="006E224A" w:rsidRDefault="006E224A" w:rsidP="0022783E">
            <w:pPr>
              <w:pStyle w:val="a5"/>
              <w:rPr>
                <w:rFonts w:ascii="Times New Roman" w:hAnsi="Times New Roman" w:cs="Times New Roman"/>
                <w:sz w:val="28"/>
                <w:szCs w:val="28"/>
              </w:rPr>
            </w:pPr>
            <w:r>
              <w:rPr>
                <w:rFonts w:ascii="Times New Roman" w:eastAsiaTheme="minorEastAsia" w:hAnsi="Times New Roman" w:cs="Times New Roman"/>
                <w:sz w:val="28"/>
                <w:szCs w:val="28"/>
                <w:lang w:eastAsia="ru-RU"/>
              </w:rPr>
              <w:t>Полное освобождение от уплаты взносов по основной сумме задолженности до 12 месяцев по кредитам</w:t>
            </w:r>
          </w:p>
        </w:tc>
        <w:tc>
          <w:tcPr>
            <w:tcW w:w="2206" w:type="dxa"/>
            <w:tcBorders>
              <w:top w:val="single" w:sz="4" w:space="0" w:color="auto"/>
              <w:left w:val="single" w:sz="4" w:space="0" w:color="auto"/>
              <w:bottom w:val="single" w:sz="4" w:space="0" w:color="auto"/>
              <w:right w:val="single" w:sz="4" w:space="0" w:color="auto"/>
            </w:tcBorders>
            <w:hideMark/>
          </w:tcPr>
          <w:p w14:paraId="4402BADE" w14:textId="77777777" w:rsidR="006E224A" w:rsidRDefault="006E224A" w:rsidP="0022783E">
            <w:pPr>
              <w:pStyle w:val="a5"/>
              <w:rPr>
                <w:rFonts w:ascii="Times New Roman" w:hAnsi="Times New Roman" w:cs="Times New Roman"/>
                <w:sz w:val="28"/>
                <w:szCs w:val="28"/>
              </w:rPr>
            </w:pPr>
            <w:r>
              <w:rPr>
                <w:rFonts w:ascii="Times New Roman" w:hAnsi="Times New Roman" w:cs="Times New Roman"/>
                <w:sz w:val="28"/>
                <w:szCs w:val="28"/>
              </w:rPr>
              <w:t>От 1 (одного) миллиона до 10 (десяти) миллионов сомов</w:t>
            </w:r>
          </w:p>
        </w:tc>
      </w:tr>
    </w:tbl>
    <w:p w14:paraId="002F9B17" w14:textId="77777777" w:rsidR="006E224A" w:rsidRDefault="006E224A" w:rsidP="006E224A">
      <w:pPr>
        <w:pStyle w:val="a5"/>
        <w:jc w:val="both"/>
        <w:rPr>
          <w:rFonts w:ascii="Times New Roman" w:eastAsiaTheme="minorEastAsia" w:hAnsi="Times New Roman" w:cs="Times New Roman"/>
          <w:sz w:val="28"/>
          <w:szCs w:val="28"/>
          <w:lang w:eastAsia="ru-RU"/>
        </w:rPr>
      </w:pPr>
    </w:p>
    <w:p w14:paraId="3D5D7163"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13. В финансирование в соответствии с исламскими принципами включаются платежи по погашению основной суммы долга и по уплате вознаграждения (наценки). </w:t>
      </w:r>
    </w:p>
    <w:p w14:paraId="44D3A700"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14. Коммерческим банкам разрешается за счет собственных расходов устанавливать более длительный льготный период, чем указанный в Проекте. </w:t>
      </w:r>
    </w:p>
    <w:p w14:paraId="06BA9088"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15. Также, приоритетными направлениями в кредитовании являются хозяйствующие субъекты, которым в установленном порядке присвоен статус племенного завода, племенной фермы, семеноводческого хозяйства. </w:t>
      </w:r>
    </w:p>
    <w:p w14:paraId="3E47699A"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16. В случае недостаточного залогового обеспечения у потенциальных заемщиков, последние вправе обратиться в открытое акционерное общество «Гарантийный фонд» (далее – ОАО «Гарантийный фонд») с заявлением о получении гарантии. </w:t>
      </w:r>
    </w:p>
    <w:p w14:paraId="54AB1BA0" w14:textId="77777777" w:rsidR="006E224A" w:rsidRDefault="006E224A" w:rsidP="006E224A">
      <w:pPr>
        <w:pStyle w:val="a5"/>
        <w:jc w:val="both"/>
        <w:rPr>
          <w:rFonts w:ascii="Times New Roman" w:eastAsiaTheme="minorEastAsia" w:hAnsi="Times New Roman" w:cs="Times New Roman"/>
          <w:sz w:val="28"/>
          <w:szCs w:val="28"/>
          <w:lang w:eastAsia="ru-RU"/>
        </w:rPr>
      </w:pPr>
    </w:p>
    <w:p w14:paraId="434FAB6E" w14:textId="77777777" w:rsidR="006E224A" w:rsidRDefault="006E224A" w:rsidP="006E224A">
      <w:pPr>
        <w:pStyle w:val="a5"/>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Глава 2. Дополнительные условия для хозяйствующих</w:t>
      </w:r>
    </w:p>
    <w:p w14:paraId="627080C9" w14:textId="77777777" w:rsidR="006E224A" w:rsidRDefault="006E224A" w:rsidP="006E224A">
      <w:pPr>
        <w:pStyle w:val="a5"/>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 xml:space="preserve">субъектов категории «Животноводство» </w:t>
      </w:r>
    </w:p>
    <w:p w14:paraId="11099975"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17. Средства, направляемые для данной категории, должны составлять не более 45 процентов от общей суммы финансирования. </w:t>
      </w:r>
    </w:p>
    <w:p w14:paraId="3850C956"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18. К данной категории относятся хозяйствующие субъекты, занимающиеся: </w:t>
      </w:r>
    </w:p>
    <w:p w14:paraId="0E48CC0D"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 разведением крупного рогатого скота; </w:t>
      </w:r>
    </w:p>
    <w:p w14:paraId="19C8C01A"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 разведением овец, коз, лошадей, кроликов; </w:t>
      </w:r>
    </w:p>
    <w:p w14:paraId="457E73D2"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3) разведением птицы (кур, уток, гусей, страусов, перепелок и других сельскохозяйственных птиц); </w:t>
      </w:r>
    </w:p>
    <w:p w14:paraId="1F2E18FB"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4) разведением медовых пчел, включая производство пчелиного меда и пчелиного воска; </w:t>
      </w:r>
    </w:p>
    <w:p w14:paraId="468118EB"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5) рыбоводством и деятельностью рыбопитомников и рыбных ферм; </w:t>
      </w:r>
    </w:p>
    <w:p w14:paraId="61A5D100"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19. К племенному скоту относятся следующие породы: </w:t>
      </w:r>
    </w:p>
    <w:p w14:paraId="314FE0D7"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 крупного рогатого скота: алатауская, абердин-ангусская, черно-пестрая (аулие-атинская, голштинская), симментальская, айширская, герефордская, бурая швицкая, яки и другие породы по согласованию с Министерством сельского хозяйства Кыргызской Республики; </w:t>
      </w:r>
    </w:p>
    <w:p w14:paraId="60716AE6"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 овец (тонкорунная, тянь-шаньская полутонкорунная, алайская, гиссарская, арашанская и меринос) и другие породы по согласованию с Министерством сельского хозяйства Кыргызской Республики; </w:t>
      </w:r>
    </w:p>
    <w:p w14:paraId="7A1EEEBD"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3) лошадей (новокиргизская, донская, русская рысистая, чистокровная верховая). </w:t>
      </w:r>
    </w:p>
    <w:p w14:paraId="0FB9CC2A"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20. Хозяйствующие субъекты данной категории в рамках настоящего Проекта могут получить кредит до 1,0 (одного) миллиона сомов на одного заемщика. Хозяйствующие субъекты, приобретающие племенной скот либо оборудование для искусственного осеменения, строительства и оснащения стригальных пунктов, купочных ванн, могут получить кредит до 10,0 (десяти) миллионов сомов. </w:t>
      </w:r>
    </w:p>
    <w:p w14:paraId="65DA1257"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21. Хозяйствующие субъекты данной категории должны иметь все необходимые условия для содержания и разведения сельскохозяйственных животных, включая условия для хранения кормов в зимний период. </w:t>
      </w:r>
    </w:p>
    <w:p w14:paraId="79FE7E73"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22. Хозяйствующие субъекты, занимающиеся племенным делом и разводящие племенной скот, должны иметь статус племенного хозяйства, присвоенный в соответствии с постановлением Кабинета Министров Кыргызской Республики, а также документы (паспорт, карточка племенного скота, журнал бонитировки), удостоверяющие племенную ценность. </w:t>
      </w:r>
    </w:p>
    <w:p w14:paraId="334602BB"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23. Коммерческие банки в рамках настоящего Проекта, при необходимости, имеют право проводить опрос соседей и односельчан о достоверности представленных хозяйствующими субъектами сведений. </w:t>
      </w:r>
    </w:p>
    <w:p w14:paraId="1FE38AA4" w14:textId="77777777" w:rsidR="006E224A" w:rsidRDefault="006E224A" w:rsidP="006E224A">
      <w:pPr>
        <w:pStyle w:val="a5"/>
        <w:jc w:val="both"/>
        <w:rPr>
          <w:rFonts w:ascii="Times New Roman" w:eastAsiaTheme="minorEastAsia" w:hAnsi="Times New Roman" w:cs="Times New Roman"/>
          <w:sz w:val="28"/>
          <w:szCs w:val="28"/>
          <w:lang w:eastAsia="ru-RU"/>
        </w:rPr>
      </w:pPr>
    </w:p>
    <w:p w14:paraId="774A6CB9" w14:textId="77777777" w:rsidR="006E224A" w:rsidRDefault="006E224A" w:rsidP="006E224A">
      <w:pPr>
        <w:pStyle w:val="a5"/>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Глава 3. Дополнительные условия для хозяйствующих субъектов категории «Растениеводство»</w:t>
      </w:r>
    </w:p>
    <w:p w14:paraId="7D39E96B"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24. Средства, направляемые для данной категории, должны составлять не более 25 процентов от общей суммы финансирования. </w:t>
      </w:r>
    </w:p>
    <w:p w14:paraId="31BCA396"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25. К категории «Растениеводство» относятся: </w:t>
      </w:r>
    </w:p>
    <w:p w14:paraId="2CDC72C2"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 выращивание зерновых культур;</w:t>
      </w:r>
    </w:p>
    <w:p w14:paraId="202B37F9"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 выращиванием зернобобовых культур;</w:t>
      </w:r>
    </w:p>
    <w:p w14:paraId="350F077A"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 выращивание технических культур;</w:t>
      </w:r>
    </w:p>
    <w:p w14:paraId="1C9E99C1"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 выращивание овощебахчевых культур;</w:t>
      </w:r>
    </w:p>
    <w:p w14:paraId="0B7D5111"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5) выращивание плодов и ягод;</w:t>
      </w:r>
    </w:p>
    <w:p w14:paraId="619BA562"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6) выращивание плодов и ягод агролесоводства и питомниководства; </w:t>
      </w:r>
    </w:p>
    <w:p w14:paraId="2B2480E3"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7) выращивание многолетних трав на сено;</w:t>
      </w:r>
    </w:p>
    <w:p w14:paraId="3271479A"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8) применение водосберегающих технологий полива (капельное орошение, дождевание);</w:t>
      </w:r>
    </w:p>
    <w:p w14:paraId="3ED4AF32"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9) ведение тепличного хозяйства;</w:t>
      </w:r>
    </w:p>
    <w:p w14:paraId="0051D940"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10) развитие интенсивного садоводства; </w:t>
      </w:r>
    </w:p>
    <w:p w14:paraId="5F0815AF"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11) ведение органического сельскохозяйственного производства. </w:t>
      </w:r>
    </w:p>
    <w:p w14:paraId="5434C593"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26. Хозяйствующие субъекты данной категории в рамках настоящего Проекта могут получить кредит до 1,0 (одного) миллиона сомов на одного заемщика. Хозяйствующие субъекты, занимающиеся развитием водосберегающих технологий полива (капельное орошение, дождевание), тепличным хозяйством, интенсивным садоводством и органическим сельским хозяйством, могут получить кредит до 10 (десяти) миллионов сомов. </w:t>
      </w:r>
    </w:p>
    <w:p w14:paraId="078C68F4"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val="ky-KG" w:eastAsia="ru-RU"/>
        </w:rPr>
        <w:t>7</w:t>
      </w:r>
      <w:r>
        <w:rPr>
          <w:rFonts w:ascii="Times New Roman" w:eastAsiaTheme="minorEastAsia" w:hAnsi="Times New Roman" w:cs="Times New Roman"/>
          <w:sz w:val="28"/>
          <w:szCs w:val="28"/>
          <w:lang w:eastAsia="ru-RU"/>
        </w:rPr>
        <w:t xml:space="preserve">. Хозяйствующие субъекты, занимающиеся растениеводством, для получения кредита в рамках настоящего Проекта в обязательном порядке должны иметь в наличии собственную или арендованную землю сельскохозяйственного назначения и документ, удостоверяющий наличие такой земли (государственный акт, свидетельство, временное удостоверение, договор аренды, договор купли-продажи и другие). </w:t>
      </w:r>
    </w:p>
    <w:p w14:paraId="30A3163C"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val="ky-KG" w:eastAsia="ru-RU"/>
        </w:rPr>
        <w:t>8</w:t>
      </w:r>
      <w:r>
        <w:rPr>
          <w:rFonts w:ascii="Times New Roman" w:eastAsiaTheme="minorEastAsia" w:hAnsi="Times New Roman" w:cs="Times New Roman"/>
          <w:sz w:val="28"/>
          <w:szCs w:val="28"/>
          <w:lang w:eastAsia="ru-RU"/>
        </w:rPr>
        <w:t xml:space="preserve">. Хозяйствующим субъектам, занимающимся внедрением водосберегающих технологий полива (капельное орошение, дождевание), тепличным хозяйством и интенсивным садоводством, рекомендуется предоставить бизнес план с технико-экономическим обоснованием проекта. </w:t>
      </w:r>
    </w:p>
    <w:p w14:paraId="7B98BB1C"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29. Хозяйствующие субъекты, осуществляющие деятельность органического сельскохозяйственного производства, должны иметь свидетельство о регистрации субъекта органического сельского хозяйства, выданное уполномоченным государственным органом, а также состоять на учете органического аймака. </w:t>
      </w:r>
    </w:p>
    <w:p w14:paraId="2D4F0DAB"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p>
    <w:p w14:paraId="4CCC338F" w14:textId="77777777" w:rsidR="006E224A" w:rsidRDefault="006E224A" w:rsidP="006E224A">
      <w:pPr>
        <w:pStyle w:val="a5"/>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Глава 4. Дополнительные условия для хозяйствующих субъектов категории «Предприятия, перерабатывающие продукцию сельского хозяйства»</w:t>
      </w:r>
    </w:p>
    <w:p w14:paraId="50E2D801"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30. Средства, направляемые для данной категории, должны составлять не менее 30 процентов от общей суммы финансирования. </w:t>
      </w:r>
    </w:p>
    <w:p w14:paraId="29857D26" w14:textId="77777777" w:rsidR="006E224A" w:rsidRDefault="006E224A" w:rsidP="006E224A">
      <w:pPr>
        <w:spacing w:after="0" w:line="240" w:lineRule="auto"/>
        <w:ind w:firstLine="709"/>
        <w:jc w:val="both"/>
        <w:rPr>
          <w:rFonts w:ascii="Times New Roman" w:eastAsiaTheme="minorEastAsia" w:hAnsi="Times New Roman" w:cs="Times New Roman"/>
          <w:b/>
          <w:bCs/>
          <w:sz w:val="28"/>
          <w:szCs w:val="28"/>
          <w:lang w:eastAsia="ru-RU"/>
        </w:rPr>
      </w:pPr>
      <w:r>
        <w:rPr>
          <w:rFonts w:ascii="Times New Roman" w:eastAsiaTheme="minorEastAsia" w:hAnsi="Times New Roman" w:cs="Times New Roman"/>
          <w:bCs/>
          <w:sz w:val="28"/>
          <w:szCs w:val="28"/>
          <w:lang w:eastAsia="ru-RU"/>
        </w:rPr>
        <w:t>31. К категории «</w:t>
      </w:r>
      <w:r>
        <w:rPr>
          <w:rFonts w:ascii="Times New Roman" w:eastAsiaTheme="minorEastAsia" w:hAnsi="Times New Roman" w:cs="Times New Roman"/>
          <w:sz w:val="28"/>
          <w:szCs w:val="28"/>
          <w:lang w:eastAsia="ru-RU"/>
        </w:rPr>
        <w:t>Предприятия, перерабатывающие продукцию сельского хозяйства</w:t>
      </w:r>
      <w:r>
        <w:rPr>
          <w:rFonts w:ascii="Times New Roman" w:eastAsiaTheme="minorEastAsia" w:hAnsi="Times New Roman" w:cs="Times New Roman"/>
          <w:bCs/>
          <w:sz w:val="28"/>
          <w:szCs w:val="28"/>
          <w:lang w:eastAsia="ru-RU"/>
        </w:rPr>
        <w:t xml:space="preserve">» относятся: </w:t>
      </w:r>
    </w:p>
    <w:p w14:paraId="011EEC08"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1) переработка сельскохозяйственной продукции (зерновые, бобовые, мясо, молоко, шкура, шерсть); </w:t>
      </w:r>
    </w:p>
    <w:p w14:paraId="1A519E7D"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2) переработка и консервирование рыбы и рыбных продуктов; </w:t>
      </w:r>
    </w:p>
    <w:p w14:paraId="4839E200"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3) переработка и консервирование фруктов, овощей и ягод; </w:t>
      </w:r>
    </w:p>
    <w:p w14:paraId="6F9FEF01"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4) производство растительных и животных масел и жиров; </w:t>
      </w:r>
    </w:p>
    <w:p w14:paraId="65A0E928"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5) производство кормов для сельскохозяйственных животных; </w:t>
      </w:r>
    </w:p>
    <w:p w14:paraId="691D7DAB"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6) производство пищевых продуктов из сельскохозяйственной продукции (в том числе из вторичного сырья сельскохозяйственной продукции), за исключением производства минеральных вод; </w:t>
      </w:r>
    </w:p>
    <w:p w14:paraId="2B6AF6AB"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7) упаковка, складирование и хранение сельскохозяйственной продукции, включая овощехранилища; </w:t>
      </w:r>
    </w:p>
    <w:p w14:paraId="4185C707"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8) убойные цеха для сельскохозяйственного скота и птицы; </w:t>
      </w:r>
    </w:p>
    <w:p w14:paraId="44312744"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9) изготовление войлока и войлочных изделий; </w:t>
      </w:r>
    </w:p>
    <w:p w14:paraId="2CBC3FBC"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lastRenderedPageBreak/>
        <w:t xml:space="preserve">10) логистические центры для организации закупок, хранения, перевозки и сбыта сельскохозяйственной продукции. </w:t>
      </w:r>
    </w:p>
    <w:p w14:paraId="4CE5D594"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32. Хозяйствующие субъекты данной категории включают в себя предприятия с наличием до 30 рабочих мест и в рамках настоящего Проекта могут получить кредит в размере, не превышающем 10,0 (десяти) миллионов сомов на одного заемщика. </w:t>
      </w:r>
    </w:p>
    <w:p w14:paraId="283F7724"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33. В рамках настоящего Проекта могут финансироваться все этапы производственного цикла, включая покупку основных и оборотных средств, а также финансирование фондов оплаты труда. </w:t>
      </w:r>
    </w:p>
    <w:p w14:paraId="25CA7AE5"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34. Хозяйствующие субъекты данной категории должны быть резидентами Кыргызской Республики и надлежащим образом зарегистрированы во всех государственных органах Кыргызской Республики, включая Государственную налоговую службу при Министерстве финансов Кыргызской Республики и Социальный фонд Кыргызской Республики. </w:t>
      </w:r>
    </w:p>
    <w:p w14:paraId="63D95C5C"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35. Приоритетом в данной категории являются хозяйствующие субъекты:</w:t>
      </w:r>
    </w:p>
    <w:p w14:paraId="24B925F7"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1) производящие сельскохозяйственную и пищевую продукцию; </w:t>
      </w:r>
    </w:p>
    <w:p w14:paraId="6DF247D3"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2) заключившие договоры и/или контракты на поставку сельскохозяйственной продукции (сырья) с местными производителями, участвующими в Проекте. </w:t>
      </w:r>
    </w:p>
    <w:p w14:paraId="02BA545B" w14:textId="77777777" w:rsidR="006E224A" w:rsidRDefault="006E224A" w:rsidP="006E224A">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36. Допускается получение пищевыми перерабатывающими предприятиями параллельного финансирования в рамках настоящего Проекта, в случае наличия финансирования от Российско-Кыргызского Фонда развития и других финансово-кредитных организаций. </w:t>
      </w:r>
    </w:p>
    <w:p w14:paraId="4142CD59"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p>
    <w:p w14:paraId="3ACCA235" w14:textId="77777777" w:rsidR="006E224A" w:rsidRDefault="006E224A" w:rsidP="006E224A">
      <w:pPr>
        <w:pStyle w:val="a5"/>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Глава 5. Описание реализации Проекта</w:t>
      </w:r>
    </w:p>
    <w:p w14:paraId="577791AF"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37. Коммерческие банки, изъявившие желание участвовать в Проекте, в 10-дневный срок после вступления в силу настоящего постановления должны подать в Министерство финансов Кыргызской Республики заявку на участие в реализации Проекта, с обязательным указанием предлагаемой ставки субсидирования и объема кредитования, с разбивкой по областям республики, при этом ставка субсидирования не должна превышать </w:t>
      </w:r>
      <w:r w:rsidRPr="006E224A">
        <w:rPr>
          <w:rFonts w:ascii="Times New Roman" w:eastAsiaTheme="minorEastAsia" w:hAnsi="Times New Roman" w:cs="Times New Roman"/>
          <w:sz w:val="28"/>
          <w:szCs w:val="28"/>
          <w:lang w:eastAsia="ru-RU"/>
        </w:rPr>
        <w:t>18,75</w:t>
      </w:r>
      <w:r>
        <w:rPr>
          <w:rFonts w:ascii="Times New Roman" w:eastAsiaTheme="minorEastAsia" w:hAnsi="Times New Roman" w:cs="Times New Roman"/>
          <w:sz w:val="28"/>
          <w:szCs w:val="28"/>
          <w:lang w:eastAsia="ru-RU"/>
        </w:rPr>
        <w:t xml:space="preserve"> процента годовых. </w:t>
      </w:r>
    </w:p>
    <w:p w14:paraId="211CDCE3"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38. В целях надлежащего информирования населения о реализации Проекта коммерческие банки, участвующие в его реализации, должны опубликовать в средствах массовой информации, на информационных стендах и официальных сайтах коммерческих банков информацию об условиях кредитования, а также о периоде/времени, с которого начинается прием заявок на получение кредита по данному Проекту. </w:t>
      </w:r>
    </w:p>
    <w:p w14:paraId="6B52C309"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39. Для получения субсидий в рамках Проекта коммерческие банки ежемесячно, до 10 числа, представляют в Министерство финансов Кыргызской Республики заявку на субсидирование, с указанием фактической суммы кредитования за прошедший месяц. </w:t>
      </w:r>
    </w:p>
    <w:p w14:paraId="6111108D"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40. Министерство финансов Кыргызской Республики производит расчет суммы субсидий согласно расчетным коэффициентам и готовит финансовый </w:t>
      </w:r>
      <w:r>
        <w:rPr>
          <w:rFonts w:ascii="Times New Roman" w:eastAsiaTheme="minorEastAsia" w:hAnsi="Times New Roman" w:cs="Times New Roman"/>
          <w:sz w:val="28"/>
          <w:szCs w:val="28"/>
          <w:lang w:eastAsia="ru-RU"/>
        </w:rPr>
        <w:lastRenderedPageBreak/>
        <w:t xml:space="preserve">план на соответствующий месяц для перечисления коммерческим банкам транша субсидий. </w:t>
      </w:r>
    </w:p>
    <w:p w14:paraId="66B4DACB"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41. Транши субсидий переводятся на расчетные счета коммерческих банков Министерством финансов Кыргызской Республики из средств республиканского бюджета, в соответствии с внутренними актами Министерства финансов Кыргызской Республики, до окончания соответствующего месяца. </w:t>
      </w:r>
    </w:p>
    <w:p w14:paraId="433A9B53"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42. Надзор за деятельностью коммерческих банков осуществляется Национальным банком Кыргызской Республики в соответствии с банковским законодательством Кыргызской Республики. </w:t>
      </w:r>
    </w:p>
    <w:p w14:paraId="3A65A97A"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43. Коммерческие банки, участвующие в реализации Проекта, еженедельно предоставляют Министерству финансов Кыргызской Республики и Министерству сельского Кыргызской Республики информацию о выданных кредитах. </w:t>
      </w:r>
    </w:p>
    <w:p w14:paraId="69237D7E" w14:textId="77777777" w:rsidR="006E224A" w:rsidRDefault="006E224A" w:rsidP="006E224A">
      <w:pPr>
        <w:pStyle w:val="a5"/>
        <w:jc w:val="both"/>
        <w:rPr>
          <w:rFonts w:ascii="Times New Roman" w:eastAsiaTheme="minorEastAsia" w:hAnsi="Times New Roman" w:cs="Times New Roman"/>
          <w:sz w:val="28"/>
          <w:szCs w:val="28"/>
          <w:lang w:eastAsia="ru-RU"/>
        </w:rPr>
      </w:pPr>
    </w:p>
    <w:p w14:paraId="11923241" w14:textId="77777777" w:rsidR="006E224A" w:rsidRDefault="006E224A" w:rsidP="006E224A">
      <w:pPr>
        <w:pStyle w:val="a5"/>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Глава 6. Расчет субсидий</w:t>
      </w:r>
    </w:p>
    <w:p w14:paraId="309E952C" w14:textId="6961F57C"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44. Для покрытия расходов коммерческих банков при предоставлении субсидий по процентным ставкам субъектам растениеводства, животноводства, Кабинетом Министров Кыргызской Республики принимаются следующие расчетные коэффициенты субсидирования от ежемесячного объема кредитования коммерческих банков согласно данным, Национального банка Кыргызской Республики за 10 месяцев 2021 года: </w:t>
      </w:r>
    </w:p>
    <w:p w14:paraId="4ECD7D3E" w14:textId="77777777" w:rsidR="006E224A" w:rsidRPr="006D1F70" w:rsidRDefault="006E224A" w:rsidP="006E224A">
      <w:pPr>
        <w:pStyle w:val="a5"/>
        <w:ind w:firstLine="708"/>
        <w:jc w:val="both"/>
        <w:rPr>
          <w:rFonts w:ascii="Times New Roman" w:eastAsiaTheme="minorEastAsia" w:hAnsi="Times New Roman" w:cs="Times New Roman"/>
          <w:sz w:val="28"/>
          <w:szCs w:val="28"/>
          <w:lang w:eastAsia="ru-RU"/>
        </w:rPr>
      </w:pPr>
      <w:r w:rsidRPr="006D1F70">
        <w:rPr>
          <w:rFonts w:ascii="Times New Roman" w:eastAsiaTheme="minorEastAsia" w:hAnsi="Times New Roman" w:cs="Times New Roman"/>
          <w:sz w:val="28"/>
          <w:szCs w:val="28"/>
          <w:lang w:eastAsia="ru-RU"/>
        </w:rPr>
        <w:t>1) ставка субсидирования составляет 8,75 процента годовых, независимо от размера процентной ставки;</w:t>
      </w:r>
    </w:p>
    <w:p w14:paraId="3C4A9F92" w14:textId="77777777" w:rsidR="006E224A" w:rsidRPr="006D1F70" w:rsidRDefault="006E224A" w:rsidP="006E224A">
      <w:pPr>
        <w:pStyle w:val="a5"/>
        <w:ind w:firstLine="708"/>
        <w:jc w:val="both"/>
        <w:rPr>
          <w:rFonts w:ascii="Times New Roman" w:eastAsiaTheme="minorEastAsia" w:hAnsi="Times New Roman" w:cs="Times New Roman"/>
          <w:sz w:val="28"/>
          <w:szCs w:val="28"/>
          <w:lang w:eastAsia="ru-RU"/>
        </w:rPr>
      </w:pPr>
      <w:r w:rsidRPr="006D1F70">
        <w:rPr>
          <w:rFonts w:ascii="Times New Roman" w:eastAsiaTheme="minorEastAsia" w:hAnsi="Times New Roman" w:cs="Times New Roman"/>
          <w:sz w:val="28"/>
          <w:szCs w:val="28"/>
          <w:lang w:eastAsia="ru-RU"/>
        </w:rPr>
        <w:t xml:space="preserve">2) для кредитов, выдаваемых сроком на 60 месяцев, расчетный коэффициент субсидирования составляет 24,43. Из них часть субсидий перечисляется в 2022 году по расчетному коэффициенту 7,89; часть – в 2023 году по расчетному коэффициенту 7,55; часть – в 2024 году по расчетному коэффициенту 4,94; часть – в 2025 году по расчетному коэффициенту 3,00 и часть – в 2026 году по расчетному коэффициенту 1,05; </w:t>
      </w:r>
    </w:p>
    <w:p w14:paraId="15D87B09" w14:textId="77777777" w:rsidR="006E224A" w:rsidRPr="006D1F70" w:rsidRDefault="006E224A" w:rsidP="006E224A">
      <w:pPr>
        <w:pStyle w:val="a5"/>
        <w:ind w:firstLine="708"/>
        <w:jc w:val="both"/>
        <w:rPr>
          <w:rFonts w:ascii="Times New Roman" w:eastAsiaTheme="minorEastAsia" w:hAnsi="Times New Roman" w:cs="Times New Roman"/>
          <w:sz w:val="28"/>
          <w:szCs w:val="28"/>
          <w:lang w:eastAsia="ru-RU"/>
        </w:rPr>
      </w:pPr>
      <w:r w:rsidRPr="006D1F70">
        <w:rPr>
          <w:rFonts w:ascii="Times New Roman" w:eastAsiaTheme="minorEastAsia" w:hAnsi="Times New Roman" w:cs="Times New Roman"/>
          <w:sz w:val="28"/>
          <w:szCs w:val="28"/>
          <w:lang w:eastAsia="ru-RU"/>
        </w:rPr>
        <w:t>3) для кредитов, выдаваемых сроком на 48 месяцев, расчетный коэффициент субсидирования составляет 20,05. Из них часть субсидий перечисляется в 2022 году по расчетному коэффициенту 7,85; часть – в 2023 году по расчетному коэффициенту 7,00; часть – в 2024 году по расчетному коэффициенту 3,85 и часть – в 2025 году по расчетному коэффициенту 1,35;</w:t>
      </w:r>
    </w:p>
    <w:p w14:paraId="2CF4B753" w14:textId="77777777" w:rsidR="006E224A" w:rsidRPr="006D1F70" w:rsidRDefault="006E224A" w:rsidP="006E224A">
      <w:pPr>
        <w:pStyle w:val="a5"/>
        <w:ind w:firstLine="708"/>
        <w:jc w:val="both"/>
        <w:rPr>
          <w:rFonts w:ascii="Times New Roman" w:eastAsiaTheme="minorEastAsia" w:hAnsi="Times New Roman" w:cs="Times New Roman"/>
          <w:sz w:val="28"/>
          <w:szCs w:val="28"/>
          <w:lang w:eastAsia="ru-RU"/>
        </w:rPr>
      </w:pPr>
      <w:r w:rsidRPr="006D1F70">
        <w:rPr>
          <w:rFonts w:ascii="Times New Roman" w:eastAsiaTheme="minorEastAsia" w:hAnsi="Times New Roman" w:cs="Times New Roman"/>
          <w:sz w:val="28"/>
          <w:szCs w:val="28"/>
          <w:lang w:eastAsia="ru-RU"/>
        </w:rPr>
        <w:t xml:space="preserve">4) для кредитов, выдаваемых сроком на 36 месяцев, расчетный коэффициент субсидирования составляет 15,68. Из них часть субсидий перечисляется в 2022 году по расчетному коэффициенту 7,78; часть – в 2023 году по расчетному коэффициенту 6,00 и часть – в 2024 году по расчетному коэффициенту 1,90; </w:t>
      </w:r>
    </w:p>
    <w:p w14:paraId="4329C7B0" w14:textId="77777777" w:rsidR="006E224A" w:rsidRPr="006D1F70" w:rsidRDefault="006E224A" w:rsidP="006E224A">
      <w:pPr>
        <w:pStyle w:val="a5"/>
        <w:ind w:firstLine="708"/>
        <w:jc w:val="both"/>
        <w:rPr>
          <w:rFonts w:ascii="Times New Roman" w:eastAsiaTheme="minorEastAsia" w:hAnsi="Times New Roman" w:cs="Times New Roman"/>
          <w:sz w:val="28"/>
          <w:szCs w:val="28"/>
          <w:lang w:eastAsia="ru-RU"/>
        </w:rPr>
      </w:pPr>
      <w:r w:rsidRPr="006D1F70">
        <w:rPr>
          <w:rFonts w:ascii="Times New Roman" w:eastAsiaTheme="minorEastAsia" w:hAnsi="Times New Roman" w:cs="Times New Roman"/>
          <w:sz w:val="28"/>
          <w:szCs w:val="28"/>
          <w:lang w:eastAsia="ru-RU"/>
        </w:rPr>
        <w:t xml:space="preserve">5) для кредитов, выдаваемых сроком на 18 месяцев, расчетный коэффициент субсидирования составляет 9,11. Из них часть субсидий перечисляется в 2022 году по расчетному коэффициенту 7,41; часть – в 2023 году по расчетному коэффициенту 1,70. </w:t>
      </w:r>
    </w:p>
    <w:p w14:paraId="34DE914A"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sidRPr="006D1F70">
        <w:rPr>
          <w:rFonts w:ascii="Times New Roman" w:eastAsiaTheme="minorEastAsia" w:hAnsi="Times New Roman" w:cs="Times New Roman"/>
          <w:sz w:val="28"/>
          <w:szCs w:val="28"/>
          <w:lang w:eastAsia="ru-RU"/>
        </w:rPr>
        <w:lastRenderedPageBreak/>
        <w:t>45. Ежегодная сумма субсидирования рассчитывается Министерством финансов Кыргызской Республики. Коэффициент субсидирования может колебаться в зависимости от срока выдачи кредита, однако ставка субсидирования, составляющая 8,75 процента, остается неизменной.</w:t>
      </w:r>
      <w:r>
        <w:rPr>
          <w:rFonts w:ascii="Times New Roman" w:eastAsiaTheme="minorEastAsia" w:hAnsi="Times New Roman" w:cs="Times New Roman"/>
          <w:sz w:val="28"/>
          <w:szCs w:val="28"/>
          <w:lang w:eastAsia="ru-RU"/>
        </w:rPr>
        <w:t xml:space="preserve"> </w:t>
      </w:r>
    </w:p>
    <w:p w14:paraId="5978A25E" w14:textId="77777777" w:rsidR="006E224A" w:rsidRDefault="006E224A" w:rsidP="006E224A">
      <w:pPr>
        <w:pStyle w:val="a5"/>
        <w:jc w:val="both"/>
        <w:rPr>
          <w:rFonts w:ascii="Times New Roman" w:eastAsiaTheme="minorEastAsia" w:hAnsi="Times New Roman" w:cs="Times New Roman"/>
          <w:sz w:val="28"/>
          <w:szCs w:val="28"/>
          <w:lang w:eastAsia="ru-RU"/>
        </w:rPr>
      </w:pPr>
    </w:p>
    <w:p w14:paraId="03F9CBDD" w14:textId="77777777" w:rsidR="006E224A" w:rsidRDefault="006E224A" w:rsidP="006E224A">
      <w:pPr>
        <w:pStyle w:val="a5"/>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Глава 7. Перечисление субсидий</w:t>
      </w:r>
    </w:p>
    <w:p w14:paraId="210E9D5A"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46. Суммы субсидий, определяемые согласно расчетной формуле, перечисляются коммерческим банкам Министерством финансов Кыргызской Республики из средств республиканского бюджета Кыргызской Республики пятью траншами, в том числе: </w:t>
      </w:r>
    </w:p>
    <w:p w14:paraId="48B744C9"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 первый транш – на сумму фактически выданных коммерческими банками кредитных средств за прошедший месяц, субсидии перечисляются в конце каждого месяца; </w:t>
      </w:r>
    </w:p>
    <w:p w14:paraId="39D6AA9D"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 второй транш – по истечении 365 дней с момента выдачи первого транша; </w:t>
      </w:r>
    </w:p>
    <w:p w14:paraId="7B5C0978"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3) третий транш – по истечении 365 дней с момента выдачи второго транша; </w:t>
      </w:r>
    </w:p>
    <w:p w14:paraId="14E448E4"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4) четвертый транш – по истечении 365 дней с момента выдачи третьего транша; </w:t>
      </w:r>
    </w:p>
    <w:p w14:paraId="14CD15E4"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5) пятый транш – по истечении 365 дней с момента выдачи четвертого транша. </w:t>
      </w:r>
    </w:p>
    <w:p w14:paraId="1ACD951C"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47. Коммерческие банки, участвующие в реализации Проекта, обязаны по истечении года со дня получения первого транша, а также по истечении года со дня получения остальных траншей представлять в Министерство финансов Кыргызской Республики подробную информацию о досрочных погашениях, с указанием суммы, даты и количества заемщиков, производивших досрочные погашения. Для получения второго и последующих траншей субсидий, коммерческие банки обязаны представлять заявки, за минусом досрочно погашенных кредитов. Коммерческие банки несут ответственность за достоверность представляемой информации по выданным и досрочно погашенным кредитам. </w:t>
      </w:r>
    </w:p>
    <w:p w14:paraId="5BDE1F5F" w14:textId="77777777" w:rsidR="006E224A" w:rsidRDefault="006E224A" w:rsidP="006E224A">
      <w:pPr>
        <w:pStyle w:val="a5"/>
        <w:jc w:val="both"/>
        <w:rPr>
          <w:rFonts w:ascii="Times New Roman" w:eastAsiaTheme="minorEastAsia" w:hAnsi="Times New Roman" w:cs="Times New Roman"/>
          <w:sz w:val="28"/>
          <w:szCs w:val="28"/>
          <w:lang w:eastAsia="ru-RU"/>
        </w:rPr>
      </w:pPr>
    </w:p>
    <w:p w14:paraId="7366754C" w14:textId="77777777" w:rsidR="006E224A" w:rsidRDefault="006E224A" w:rsidP="006E224A">
      <w:pPr>
        <w:pStyle w:val="a5"/>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Глава 8. Риски и угрозы</w:t>
      </w:r>
    </w:p>
    <w:p w14:paraId="3CAED321"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48. При реализации Проекта имеется риск нецелевого использования средств получателями льготных кредитов. </w:t>
      </w:r>
    </w:p>
    <w:p w14:paraId="19E66FD5"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49. Минимизация указанного риска осуществляется коммерческими банками в установленном порядке. </w:t>
      </w:r>
    </w:p>
    <w:p w14:paraId="385D05DC"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50. При обнаружении факта нецелевого использования кредитных средств коммерческие банки должны составить соответствующий акт, требовать от заемщика досрочного погашения остатка неиспользованных кредитных средств или установить со дня получения кредита процентные ставки в размере 30 процентов годовых со дня получения кредита. В этом случае коммерческие банки обязуются вернуть Министерству финансов Кыргызской Республики полученные средства субсидий, кроме случаев досрочного погашения. </w:t>
      </w:r>
    </w:p>
    <w:p w14:paraId="63B6ADB3"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51. В целях минимизации риска необоснованного получения субсидий коммерческими банками: </w:t>
      </w:r>
    </w:p>
    <w:p w14:paraId="723291A1"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 Национальный банк Кыргызской Республики в установленном порядке осуществляет надзор за деятельностью коммерческих банков на предмет целевого использования субсидируемых кредитных средств; </w:t>
      </w:r>
    </w:p>
    <w:p w14:paraId="1909B305"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 Министерство финансов Кыргызской Республики совместно со Счетной палатой Кыргызской Республики осуществляет проверку целевого использования кредитов и финансирования в соответствии с исламскими принципами; </w:t>
      </w:r>
    </w:p>
    <w:p w14:paraId="24257F17"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 при обнаружении факта намеренного нецелевого использования коммерческими банками субсидируемых кредитных средств Министерство финансов Кыргызской Республики вправе в одностороннем порядке приостановить дальнейшее субсидирование и применить финансовые санкции путем начисления штрафа к траншу субсидии (со дня перечисления) по процентной ставке в размере 30 процентов годовых. Суммы начисленных штрафов и перечисленных траншей субсидий должны быть возвращены Министерству финансов Кыргызской Республики в течение 30 календарных дней со дня обнаружения факта нецелевого использования субсидий</w:t>
      </w:r>
      <w:r>
        <w:rPr>
          <w:rFonts w:ascii="Times New Roman" w:eastAsiaTheme="minorEastAsia" w:hAnsi="Times New Roman" w:cs="Times New Roman"/>
          <w:color w:val="FF0000"/>
          <w:sz w:val="28"/>
          <w:szCs w:val="28"/>
          <w:lang w:eastAsia="ru-RU"/>
        </w:rPr>
        <w:t xml:space="preserve">. </w:t>
      </w:r>
    </w:p>
    <w:p w14:paraId="4D8958A4"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52. В целях минимизации риска по субсидированию досрочно погашенных кредитов из республиканского бюджета, в случае досрочного погашения кредитов заемщиками Министерство финансов Кыргызской Республики предусматривает в соглашениях о сотрудничестве с коммерческими банками механизм расчета, корректировки и возврата части полученных субсидий из республиканского бюджета по досрочно погашенным кредитам. </w:t>
      </w:r>
    </w:p>
    <w:p w14:paraId="291A69C4"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53. Риск неполного исполнения обязательств со стороны Кабинета Министров Кыргызской Республики: </w:t>
      </w:r>
    </w:p>
    <w:p w14:paraId="7558440A"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 в рамках Проекта Министерство финансов Кыргызской Республики до окончания соответствующего месяца перечисляет суммы первого транша субсидий из республиканского бюджета на расчетные счета коммерческих банков согласно порядку перечисления субсидий; </w:t>
      </w:r>
    </w:p>
    <w:p w14:paraId="56372A8B"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 средства для выплаты второго и последующих траншей субсидий будут предусмотрены в проекте Закона Кыргызской Республики о республиканском бюджете Кыргызской Республики на соответствующие годы. </w:t>
      </w:r>
    </w:p>
    <w:p w14:paraId="1D67FA87"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54. Риск неполной выборки кредитных средств: </w:t>
      </w:r>
    </w:p>
    <w:p w14:paraId="3902D354"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 для максимального вовлечения в Проект коммерческих банков количество участников Проекта не ограничивается. Согласно Проекту, ограничивается только совокупный объем кредитования в пределах средств республиканского бюджета, предусмотренных для реализации Проекта; </w:t>
      </w:r>
    </w:p>
    <w:p w14:paraId="3C71FF87"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 коммерческие банки вправе использовать механизмы группового кредитования членов фермерских, крестьянских хозяйств и кооперативов. </w:t>
      </w:r>
    </w:p>
    <w:p w14:paraId="7C64B8DA"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55. При возникновении риска невозврата кредитов заемщиками, связанного с природными катаклизмами, коммерческие банки самостоятельно </w:t>
      </w:r>
      <w:r>
        <w:rPr>
          <w:rFonts w:ascii="Times New Roman" w:eastAsiaTheme="minorEastAsia" w:hAnsi="Times New Roman" w:cs="Times New Roman"/>
          <w:sz w:val="28"/>
          <w:szCs w:val="28"/>
          <w:lang w:eastAsia="ru-RU"/>
        </w:rPr>
        <w:lastRenderedPageBreak/>
        <w:t xml:space="preserve">принимают меры по его минимизации в порядке, установленном законодательством Кыргызской Республики. </w:t>
      </w:r>
    </w:p>
    <w:p w14:paraId="3F148918" w14:textId="77777777" w:rsidR="006E224A" w:rsidRDefault="006E224A" w:rsidP="006E224A">
      <w:pPr>
        <w:pStyle w:val="a5"/>
        <w:jc w:val="both"/>
        <w:rPr>
          <w:rFonts w:ascii="Times New Roman" w:eastAsiaTheme="minorEastAsia" w:hAnsi="Times New Roman" w:cs="Times New Roman"/>
          <w:sz w:val="28"/>
          <w:szCs w:val="28"/>
          <w:lang w:eastAsia="ru-RU"/>
        </w:rPr>
      </w:pPr>
    </w:p>
    <w:p w14:paraId="11DC27FA" w14:textId="77777777" w:rsidR="006E224A" w:rsidRDefault="006E224A" w:rsidP="006E224A">
      <w:pPr>
        <w:pStyle w:val="a5"/>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Глава 9. Мониторинг целевого использования</w:t>
      </w:r>
    </w:p>
    <w:p w14:paraId="45F65585" w14:textId="77777777" w:rsidR="006E224A" w:rsidRDefault="006E224A" w:rsidP="006E224A">
      <w:pPr>
        <w:pStyle w:val="a5"/>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кредитных средств</w:t>
      </w:r>
    </w:p>
    <w:p w14:paraId="163BB5E5"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56. Мониторинг целевого использования кредитных средств будет осуществляться коммерческими банками следующим образом: </w:t>
      </w:r>
    </w:p>
    <w:p w14:paraId="0BBDDF39"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 в течение 2 месяцев с момента получения кредита заемщики должны представлять отчеты о целевом использовании кредитных средств, с приложением документального подтверждения (контракты/договоры, счета-фактуры и/или накладные, платежные документы об оплате, и другие) произведенных расходов по кредиту; </w:t>
      </w:r>
    </w:p>
    <w:p w14:paraId="0E2936B2"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 в течение 3 месяцев, следующих после получения отчета от заемщика о целевом использовании кредитных средств, уполномоченные сотрудники коммерческих банков, с выездом на место, будут осуществлять мониторинг, с оформлением отчета о результатах проверки. </w:t>
      </w:r>
    </w:p>
    <w:p w14:paraId="5E240BDA"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57. Заемщики обязаны представить в коммерческие банки следующие документы, подтверждающие целевое использование кредита: </w:t>
      </w:r>
    </w:p>
    <w:p w14:paraId="27E78516"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 копия контракта/договора купли-продажи скота или справка, подтверждающая покупку скота, с обязательной отметкой айыл окмоту о регистрации купленного скота в хозяйственной книге соответствующего айыл окмоту по месту проживания/регистрации заемщика; </w:t>
      </w:r>
    </w:p>
    <w:p w14:paraId="77E95D21"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 копии документов, подтверждающих экспорт продукции сельского хозяйства (для хозяйствующих субъектов, занимающихся экспортом продукции); </w:t>
      </w:r>
    </w:p>
    <w:p w14:paraId="4EA6A769"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3) копии контрактов/договоров и/или счетов-фактур, накладных или подтверждающих платежных документов об оплате за приобретенные семена, минеральные удобрения, горюче-смазочные материалы (далее – ГСМ), а также услуги (должны быть представлены вместе с отчетом об использовании средств). </w:t>
      </w:r>
    </w:p>
    <w:p w14:paraId="6A713AB0"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58. Заемщики обязаны представить и другие документы, подтверждающие целевое использование кредитов. </w:t>
      </w:r>
    </w:p>
    <w:p w14:paraId="14E56016"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59. В случае: </w:t>
      </w:r>
    </w:p>
    <w:p w14:paraId="3EA3DFEB"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 разрыва сроков между получением кредита и оптимальным периодом проведения агротехнических мероприятий, допускается принятие оправдательных документов, с датой оформления не ранее двух месяцев до дня выдачи кредита; </w:t>
      </w:r>
    </w:p>
    <w:p w14:paraId="2FD20F7E"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 совершения сделок купли-продажи семян, минеральных удобрений, ГСМ, а также сделок по оказанию услуг техники между лицами, имеющими статус физического лица, оправдательным документом может являться контракт/договор купли-продажи или контракт/договор на оказание услуг, заверенный главой айыл окмоту, с обязательным приложением расписки продавца о получении денежных средств, с указанием в расписке паспортных данных, количества, сортов реализованных семян или другой продукции/услуги; </w:t>
      </w:r>
    </w:p>
    <w:p w14:paraId="28A91570"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3) совместного приобретения ГСМ жителями отдаленных сел через уполномоченное лицо, в отчете об использовании средств каждого такого кредита указывается, что ГСМ приобретены совместно, и прилагаются копии всех платежных документов, полученных от автозаправочных станций. </w:t>
      </w:r>
    </w:p>
    <w:p w14:paraId="79A83A28" w14:textId="77777777" w:rsidR="006E224A" w:rsidRDefault="006E224A" w:rsidP="006E224A">
      <w:pPr>
        <w:pStyle w:val="a5"/>
        <w:jc w:val="both"/>
        <w:rPr>
          <w:rFonts w:ascii="Times New Roman" w:eastAsiaTheme="minorEastAsia" w:hAnsi="Times New Roman" w:cs="Times New Roman"/>
          <w:sz w:val="28"/>
          <w:szCs w:val="28"/>
          <w:lang w:eastAsia="ru-RU"/>
        </w:rPr>
      </w:pPr>
    </w:p>
    <w:p w14:paraId="45CC13E1" w14:textId="77777777" w:rsidR="006E224A" w:rsidRDefault="006E224A" w:rsidP="006E224A">
      <w:pPr>
        <w:pStyle w:val="a5"/>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Глава 10. Оценка эффективности Проекта</w:t>
      </w:r>
    </w:p>
    <w:p w14:paraId="4123889D"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60. В целях оценки эффективности использования кредитных средств коммерческие банки по результатам реализации Проекта на конец года представляют в Министерство сельского хозяйства Кыргызской Республики агрегированную информацию о целевом использовании заемщиками кредита по следующим основным показателям (до и после выдачи кредита): </w:t>
      </w:r>
    </w:p>
    <w:p w14:paraId="0B3CBBC4"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 количество созданных рабочих мест в результате реализации Проекта;</w:t>
      </w:r>
    </w:p>
    <w:p w14:paraId="33FC01AE"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 количество производств, созданных в результате реализации Проекта, в том числе сельскохозяйственных кооперативов и обрабатывающих (перерабатывающих) предприятий; </w:t>
      </w:r>
    </w:p>
    <w:p w14:paraId="65D941E1"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3) количество действующих предприятий в результате реализации Проекта и объем их производства; </w:t>
      </w:r>
    </w:p>
    <w:p w14:paraId="5AC1547D"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4) количество реанимированных предприятий, которые ранее простаивали, и объем их производства; </w:t>
      </w:r>
    </w:p>
    <w:p w14:paraId="45D33400"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5) общий объем производства и продаж; </w:t>
      </w:r>
    </w:p>
    <w:p w14:paraId="527EAFC0"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6) общий объем экспорта; </w:t>
      </w:r>
    </w:p>
    <w:p w14:paraId="61294B17"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7) количество, вид и сумма финансовых средств, использованных для приобретения оборудования в результате реализации Проекта; </w:t>
      </w:r>
    </w:p>
    <w:p w14:paraId="0832923E"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8) объем сельскохозяйственной продукции, поставленной перерабатывающим предприятиям в рамках Проекта. </w:t>
      </w:r>
    </w:p>
    <w:p w14:paraId="172102AF" w14:textId="77777777" w:rsidR="006E224A" w:rsidRDefault="006E224A" w:rsidP="006E224A">
      <w:pPr>
        <w:pStyle w:val="a5"/>
        <w:ind w:firstLine="708"/>
        <w:jc w:val="both"/>
        <w:rPr>
          <w:rFonts w:ascii="Times New Roman" w:eastAsiaTheme="minorEastAsia" w:hAnsi="Times New Roman" w:cs="Times New Roman"/>
          <w:sz w:val="28"/>
          <w:szCs w:val="28"/>
          <w:lang w:eastAsia="ru-RU"/>
        </w:rPr>
      </w:pPr>
    </w:p>
    <w:p w14:paraId="6870A2DA" w14:textId="77777777" w:rsidR="006E224A" w:rsidRDefault="006E224A" w:rsidP="006E224A">
      <w:pPr>
        <w:pStyle w:val="a5"/>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__________________________________________________________________</w:t>
      </w:r>
    </w:p>
    <w:p w14:paraId="442476A3" w14:textId="77777777" w:rsidR="006E224A" w:rsidRDefault="006E224A" w:rsidP="006E224A">
      <w:pPr>
        <w:pStyle w:val="a5"/>
        <w:jc w:val="both"/>
        <w:rPr>
          <w:rFonts w:ascii="Times New Roman" w:eastAsiaTheme="minorEastAsia" w:hAnsi="Times New Roman" w:cs="Times New Roman"/>
          <w:sz w:val="28"/>
          <w:szCs w:val="28"/>
          <w:lang w:eastAsia="ru-RU"/>
        </w:rPr>
      </w:pPr>
    </w:p>
    <w:p w14:paraId="45E82534" w14:textId="77777777" w:rsidR="006E224A" w:rsidRDefault="006E224A" w:rsidP="006E224A">
      <w:pPr>
        <w:pStyle w:val="a5"/>
        <w:jc w:val="both"/>
        <w:rPr>
          <w:rFonts w:ascii="Times New Roman" w:eastAsiaTheme="minorEastAsia" w:hAnsi="Times New Roman" w:cs="Times New Roman"/>
          <w:sz w:val="28"/>
          <w:szCs w:val="28"/>
          <w:lang w:eastAsia="ru-RU"/>
        </w:rPr>
      </w:pPr>
    </w:p>
    <w:p w14:paraId="3038E14F" w14:textId="77777777" w:rsidR="006E224A" w:rsidRDefault="006E224A" w:rsidP="009F4C09">
      <w:pPr>
        <w:spacing w:after="0" w:line="240" w:lineRule="auto"/>
        <w:ind w:firstLine="709"/>
        <w:contextualSpacing/>
        <w:jc w:val="right"/>
        <w:rPr>
          <w:rFonts w:ascii="Times New Roman" w:hAnsi="Times New Roman" w:cs="Times New Roman"/>
          <w:bCs/>
          <w:sz w:val="28"/>
          <w:szCs w:val="28"/>
          <w:lang w:val="ky-KG"/>
        </w:rPr>
      </w:pPr>
    </w:p>
    <w:p w14:paraId="54D171E5" w14:textId="77777777" w:rsidR="006E224A" w:rsidRDefault="006E224A" w:rsidP="009F4C09">
      <w:pPr>
        <w:spacing w:after="0" w:line="240" w:lineRule="auto"/>
        <w:ind w:firstLine="709"/>
        <w:contextualSpacing/>
        <w:jc w:val="right"/>
        <w:rPr>
          <w:rFonts w:ascii="Times New Roman" w:hAnsi="Times New Roman" w:cs="Times New Roman"/>
          <w:bCs/>
          <w:sz w:val="28"/>
          <w:szCs w:val="28"/>
          <w:lang w:val="ky-KG"/>
        </w:rPr>
      </w:pPr>
    </w:p>
    <w:p w14:paraId="027467F6" w14:textId="77777777" w:rsidR="006E224A" w:rsidRDefault="006E224A" w:rsidP="009F4C09">
      <w:pPr>
        <w:spacing w:after="0" w:line="240" w:lineRule="auto"/>
        <w:ind w:firstLine="709"/>
        <w:contextualSpacing/>
        <w:jc w:val="right"/>
        <w:rPr>
          <w:rFonts w:ascii="Times New Roman" w:hAnsi="Times New Roman" w:cs="Times New Roman"/>
          <w:bCs/>
          <w:sz w:val="28"/>
          <w:szCs w:val="28"/>
          <w:lang w:val="ky-KG"/>
        </w:rPr>
      </w:pPr>
    </w:p>
    <w:p w14:paraId="108818EA" w14:textId="77777777" w:rsidR="006E224A" w:rsidRDefault="006E224A" w:rsidP="009F4C09">
      <w:pPr>
        <w:spacing w:after="0" w:line="240" w:lineRule="auto"/>
        <w:ind w:firstLine="709"/>
        <w:contextualSpacing/>
        <w:jc w:val="right"/>
        <w:rPr>
          <w:rFonts w:ascii="Times New Roman" w:hAnsi="Times New Roman" w:cs="Times New Roman"/>
          <w:bCs/>
          <w:sz w:val="28"/>
          <w:szCs w:val="28"/>
          <w:lang w:val="ky-KG"/>
        </w:rPr>
      </w:pPr>
    </w:p>
    <w:p w14:paraId="70B9C07B" w14:textId="0E1B58B9" w:rsidR="006E224A" w:rsidRDefault="006E224A" w:rsidP="009F4C09">
      <w:pPr>
        <w:spacing w:after="0" w:line="240" w:lineRule="auto"/>
        <w:ind w:firstLine="709"/>
        <w:contextualSpacing/>
        <w:jc w:val="right"/>
        <w:rPr>
          <w:rFonts w:ascii="Times New Roman" w:hAnsi="Times New Roman" w:cs="Times New Roman"/>
          <w:bCs/>
          <w:sz w:val="28"/>
          <w:szCs w:val="28"/>
          <w:lang w:val="ky-KG"/>
        </w:rPr>
      </w:pPr>
    </w:p>
    <w:p w14:paraId="4A2767FB" w14:textId="64CCD98E" w:rsidR="0050780E" w:rsidRDefault="0050780E" w:rsidP="009F4C09">
      <w:pPr>
        <w:spacing w:after="0" w:line="240" w:lineRule="auto"/>
        <w:ind w:firstLine="709"/>
        <w:contextualSpacing/>
        <w:jc w:val="right"/>
        <w:rPr>
          <w:rFonts w:ascii="Times New Roman" w:hAnsi="Times New Roman" w:cs="Times New Roman"/>
          <w:bCs/>
          <w:sz w:val="28"/>
          <w:szCs w:val="28"/>
          <w:lang w:val="ky-KG"/>
        </w:rPr>
      </w:pPr>
    </w:p>
    <w:p w14:paraId="21C30078" w14:textId="50F5B3F0" w:rsidR="0050780E" w:rsidRDefault="0050780E" w:rsidP="009F4C09">
      <w:pPr>
        <w:spacing w:after="0" w:line="240" w:lineRule="auto"/>
        <w:ind w:firstLine="709"/>
        <w:contextualSpacing/>
        <w:jc w:val="right"/>
        <w:rPr>
          <w:rFonts w:ascii="Times New Roman" w:hAnsi="Times New Roman" w:cs="Times New Roman"/>
          <w:bCs/>
          <w:sz w:val="28"/>
          <w:szCs w:val="28"/>
          <w:lang w:val="ky-KG"/>
        </w:rPr>
      </w:pPr>
    </w:p>
    <w:p w14:paraId="7D04EECD" w14:textId="414A2EE6" w:rsidR="0050780E" w:rsidRDefault="0050780E" w:rsidP="009F4C09">
      <w:pPr>
        <w:spacing w:after="0" w:line="240" w:lineRule="auto"/>
        <w:ind w:firstLine="709"/>
        <w:contextualSpacing/>
        <w:jc w:val="right"/>
        <w:rPr>
          <w:rFonts w:ascii="Times New Roman" w:hAnsi="Times New Roman" w:cs="Times New Roman"/>
          <w:bCs/>
          <w:sz w:val="28"/>
          <w:szCs w:val="28"/>
          <w:lang w:val="ky-KG"/>
        </w:rPr>
      </w:pPr>
    </w:p>
    <w:p w14:paraId="55F61448" w14:textId="5C74E91E" w:rsidR="0050780E" w:rsidRDefault="0050780E" w:rsidP="009F4C09">
      <w:pPr>
        <w:spacing w:after="0" w:line="240" w:lineRule="auto"/>
        <w:ind w:firstLine="709"/>
        <w:contextualSpacing/>
        <w:jc w:val="right"/>
        <w:rPr>
          <w:rFonts w:ascii="Times New Roman" w:hAnsi="Times New Roman" w:cs="Times New Roman"/>
          <w:bCs/>
          <w:sz w:val="28"/>
          <w:szCs w:val="28"/>
          <w:lang w:val="ky-KG"/>
        </w:rPr>
      </w:pPr>
    </w:p>
    <w:p w14:paraId="0C20115F" w14:textId="45472B73" w:rsidR="0050780E" w:rsidRDefault="0050780E" w:rsidP="009F4C09">
      <w:pPr>
        <w:spacing w:after="0" w:line="240" w:lineRule="auto"/>
        <w:ind w:firstLine="709"/>
        <w:contextualSpacing/>
        <w:jc w:val="right"/>
        <w:rPr>
          <w:rFonts w:ascii="Times New Roman" w:hAnsi="Times New Roman" w:cs="Times New Roman"/>
          <w:bCs/>
          <w:sz w:val="28"/>
          <w:szCs w:val="28"/>
          <w:lang w:val="ky-KG"/>
        </w:rPr>
      </w:pPr>
    </w:p>
    <w:p w14:paraId="565AAE9F" w14:textId="6FE9ED6A" w:rsidR="0050780E" w:rsidRDefault="0050780E" w:rsidP="009F4C09">
      <w:pPr>
        <w:spacing w:after="0" w:line="240" w:lineRule="auto"/>
        <w:ind w:firstLine="709"/>
        <w:contextualSpacing/>
        <w:jc w:val="right"/>
        <w:rPr>
          <w:rFonts w:ascii="Times New Roman" w:hAnsi="Times New Roman" w:cs="Times New Roman"/>
          <w:bCs/>
          <w:sz w:val="28"/>
          <w:szCs w:val="28"/>
          <w:lang w:val="ky-KG"/>
        </w:rPr>
      </w:pPr>
    </w:p>
    <w:p w14:paraId="7C45EBAC" w14:textId="216F228B" w:rsidR="0050780E" w:rsidRDefault="0050780E" w:rsidP="009F4C09">
      <w:pPr>
        <w:spacing w:after="0" w:line="240" w:lineRule="auto"/>
        <w:ind w:firstLine="709"/>
        <w:contextualSpacing/>
        <w:jc w:val="right"/>
        <w:rPr>
          <w:rFonts w:ascii="Times New Roman" w:hAnsi="Times New Roman" w:cs="Times New Roman"/>
          <w:bCs/>
          <w:sz w:val="28"/>
          <w:szCs w:val="28"/>
          <w:lang w:val="ky-KG"/>
        </w:rPr>
      </w:pPr>
    </w:p>
    <w:p w14:paraId="3F8CE81E" w14:textId="1BB19487" w:rsidR="0050780E" w:rsidRDefault="0050780E" w:rsidP="009F4C09">
      <w:pPr>
        <w:spacing w:after="0" w:line="240" w:lineRule="auto"/>
        <w:ind w:firstLine="709"/>
        <w:contextualSpacing/>
        <w:jc w:val="right"/>
        <w:rPr>
          <w:rFonts w:ascii="Times New Roman" w:hAnsi="Times New Roman" w:cs="Times New Roman"/>
          <w:bCs/>
          <w:sz w:val="28"/>
          <w:szCs w:val="28"/>
          <w:lang w:val="ky-KG"/>
        </w:rPr>
      </w:pPr>
    </w:p>
    <w:p w14:paraId="069BB96A" w14:textId="1F24DE18" w:rsidR="0050780E" w:rsidRDefault="0050780E" w:rsidP="009F4C09">
      <w:pPr>
        <w:spacing w:after="0" w:line="240" w:lineRule="auto"/>
        <w:ind w:firstLine="709"/>
        <w:contextualSpacing/>
        <w:jc w:val="right"/>
        <w:rPr>
          <w:rFonts w:ascii="Times New Roman" w:hAnsi="Times New Roman" w:cs="Times New Roman"/>
          <w:bCs/>
          <w:sz w:val="28"/>
          <w:szCs w:val="28"/>
          <w:lang w:val="ky-KG"/>
        </w:rPr>
      </w:pPr>
    </w:p>
    <w:p w14:paraId="6468F63D" w14:textId="29BB72DB" w:rsidR="0050780E" w:rsidRDefault="0050780E" w:rsidP="009F4C09">
      <w:pPr>
        <w:spacing w:after="0" w:line="240" w:lineRule="auto"/>
        <w:ind w:firstLine="709"/>
        <w:contextualSpacing/>
        <w:jc w:val="right"/>
        <w:rPr>
          <w:rFonts w:ascii="Times New Roman" w:hAnsi="Times New Roman" w:cs="Times New Roman"/>
          <w:bCs/>
          <w:sz w:val="28"/>
          <w:szCs w:val="28"/>
          <w:lang w:val="ky-KG"/>
        </w:rPr>
      </w:pPr>
    </w:p>
    <w:p w14:paraId="1731F63B" w14:textId="77777777" w:rsidR="0050780E" w:rsidRDefault="0050780E" w:rsidP="009F4C09">
      <w:pPr>
        <w:spacing w:after="0" w:line="240" w:lineRule="auto"/>
        <w:ind w:firstLine="709"/>
        <w:contextualSpacing/>
        <w:jc w:val="right"/>
        <w:rPr>
          <w:rFonts w:ascii="Times New Roman" w:hAnsi="Times New Roman" w:cs="Times New Roman"/>
          <w:bCs/>
          <w:sz w:val="28"/>
          <w:szCs w:val="28"/>
          <w:lang w:val="ky-KG"/>
        </w:rPr>
      </w:pPr>
    </w:p>
    <w:p w14:paraId="6118E59D" w14:textId="5030870C" w:rsidR="009F4C09" w:rsidRPr="00155BC6" w:rsidRDefault="009F4C09" w:rsidP="009F4C09">
      <w:pPr>
        <w:spacing w:after="0" w:line="240" w:lineRule="auto"/>
        <w:ind w:firstLine="709"/>
        <w:contextualSpacing/>
        <w:jc w:val="right"/>
        <w:rPr>
          <w:rFonts w:ascii="Times New Roman" w:hAnsi="Times New Roman" w:cs="Times New Roman"/>
          <w:bCs/>
          <w:sz w:val="28"/>
          <w:szCs w:val="28"/>
          <w:lang w:val="ky-KG"/>
        </w:rPr>
      </w:pPr>
      <w:r>
        <w:rPr>
          <w:rFonts w:ascii="Times New Roman" w:hAnsi="Times New Roman" w:cs="Times New Roman"/>
          <w:bCs/>
          <w:sz w:val="28"/>
          <w:szCs w:val="28"/>
          <w:lang w:val="ky-KG"/>
        </w:rPr>
        <w:lastRenderedPageBreak/>
        <w:t>Т</w:t>
      </w:r>
      <w:r w:rsidRPr="00155BC6">
        <w:rPr>
          <w:rFonts w:ascii="Times New Roman" w:hAnsi="Times New Roman" w:cs="Times New Roman"/>
          <w:bCs/>
          <w:sz w:val="28"/>
          <w:szCs w:val="28"/>
          <w:lang w:val="ky-KG"/>
        </w:rPr>
        <w:t>иркеме</w:t>
      </w:r>
    </w:p>
    <w:p w14:paraId="132DAA01" w14:textId="6DF234A7" w:rsidR="009F4C09" w:rsidRDefault="009F4C09" w:rsidP="009F4C09">
      <w:pPr>
        <w:spacing w:after="0" w:line="240" w:lineRule="auto"/>
        <w:ind w:firstLine="709"/>
        <w:contextualSpacing/>
        <w:jc w:val="right"/>
        <w:rPr>
          <w:rFonts w:ascii="Times New Roman" w:hAnsi="Times New Roman" w:cs="Times New Roman"/>
          <w:bCs/>
          <w:sz w:val="28"/>
          <w:szCs w:val="28"/>
          <w:lang w:val="ky-KG"/>
        </w:rPr>
      </w:pPr>
    </w:p>
    <w:p w14:paraId="7FDADFA1" w14:textId="77777777" w:rsidR="009F4C09" w:rsidRPr="00155BC6" w:rsidRDefault="009F4C09" w:rsidP="009F4C09">
      <w:pPr>
        <w:spacing w:after="0" w:line="240" w:lineRule="auto"/>
        <w:ind w:firstLine="709"/>
        <w:contextualSpacing/>
        <w:jc w:val="right"/>
        <w:rPr>
          <w:rFonts w:ascii="Times New Roman" w:hAnsi="Times New Roman" w:cs="Times New Roman"/>
          <w:bCs/>
          <w:sz w:val="28"/>
          <w:szCs w:val="28"/>
          <w:lang w:val="ky-KG"/>
        </w:rPr>
      </w:pPr>
    </w:p>
    <w:p w14:paraId="59DFA667" w14:textId="77777777" w:rsidR="009F4C09" w:rsidRPr="00155BC6" w:rsidRDefault="009F4C09" w:rsidP="009F4C09">
      <w:pPr>
        <w:spacing w:after="0" w:line="240" w:lineRule="auto"/>
        <w:contextualSpacing/>
        <w:jc w:val="center"/>
        <w:rPr>
          <w:rFonts w:ascii="Times New Roman" w:hAnsi="Times New Roman" w:cs="Times New Roman"/>
          <w:sz w:val="28"/>
          <w:szCs w:val="28"/>
          <w:lang w:val="ky-KG"/>
        </w:rPr>
      </w:pPr>
      <w:r w:rsidRPr="00155BC6">
        <w:rPr>
          <w:rFonts w:ascii="Times New Roman" w:hAnsi="Times New Roman" w:cs="Times New Roman"/>
          <w:b/>
          <w:bCs/>
          <w:sz w:val="28"/>
          <w:szCs w:val="28"/>
          <w:lang w:val="ky-KG"/>
        </w:rPr>
        <w:t xml:space="preserve"> “Айыл чарбасын каржылоо – 10” долбоору </w:t>
      </w:r>
    </w:p>
    <w:p w14:paraId="73FFA68A" w14:textId="6651554D" w:rsidR="009F4C09" w:rsidRPr="00790B49" w:rsidRDefault="009F4C09" w:rsidP="009F4C09">
      <w:pPr>
        <w:spacing w:after="0" w:line="240" w:lineRule="auto"/>
        <w:contextualSpacing/>
        <w:jc w:val="center"/>
        <w:rPr>
          <w:rFonts w:ascii="Times New Roman" w:hAnsi="Times New Roman" w:cs="Times New Roman"/>
          <w:b/>
          <w:bCs/>
          <w:sz w:val="28"/>
          <w:szCs w:val="28"/>
        </w:rPr>
      </w:pPr>
    </w:p>
    <w:p w14:paraId="59425080" w14:textId="77777777" w:rsidR="009F4C09" w:rsidRPr="00790B49" w:rsidRDefault="009F4C09" w:rsidP="009F4C09">
      <w:pPr>
        <w:spacing w:after="0" w:line="240" w:lineRule="auto"/>
        <w:contextualSpacing/>
        <w:jc w:val="center"/>
        <w:rPr>
          <w:rFonts w:ascii="Times New Roman" w:hAnsi="Times New Roman" w:cs="Times New Roman"/>
          <w:b/>
          <w:bCs/>
          <w:sz w:val="28"/>
          <w:szCs w:val="28"/>
        </w:rPr>
      </w:pPr>
    </w:p>
    <w:p w14:paraId="20886B8B" w14:textId="60171D0F" w:rsidR="009F4C09" w:rsidRPr="009F4C09" w:rsidRDefault="009F4C09" w:rsidP="009F4C09">
      <w:pPr>
        <w:spacing w:after="0" w:line="240" w:lineRule="auto"/>
        <w:contextualSpacing/>
        <w:jc w:val="center"/>
        <w:rPr>
          <w:rFonts w:ascii="Times New Roman" w:hAnsi="Times New Roman" w:cs="Times New Roman"/>
          <w:b/>
          <w:bCs/>
          <w:sz w:val="28"/>
          <w:szCs w:val="28"/>
          <w:lang w:val="ky-KG"/>
        </w:rPr>
      </w:pPr>
      <w:r w:rsidRPr="00155BC6">
        <w:rPr>
          <w:rFonts w:ascii="Times New Roman" w:hAnsi="Times New Roman" w:cs="Times New Roman"/>
          <w:b/>
          <w:bCs/>
          <w:sz w:val="28"/>
          <w:szCs w:val="28"/>
          <w:lang w:val="ky-KG"/>
        </w:rPr>
        <w:t>1-глава. Жалпы жоболор</w:t>
      </w:r>
    </w:p>
    <w:p w14:paraId="07D2CCA4" w14:textId="71C2AB21"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1. “Айыл чарбасын каржылоо – 10” долбоорунун (мындан ары – Долбоор) максаты 2022-жыл</w:t>
      </w:r>
      <w:r>
        <w:rPr>
          <w:rFonts w:ascii="Times New Roman" w:hAnsi="Times New Roman" w:cs="Times New Roman"/>
          <w:sz w:val="28"/>
          <w:szCs w:val="28"/>
          <w:lang w:val="ky-KG"/>
        </w:rPr>
        <w:t>ы</w:t>
      </w:r>
      <w:r w:rsidRPr="00155BC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айыл чарбасынын </w:t>
      </w:r>
      <w:r w:rsidRPr="00155BC6">
        <w:rPr>
          <w:rFonts w:ascii="Times New Roman" w:hAnsi="Times New Roman" w:cs="Times New Roman"/>
          <w:sz w:val="28"/>
          <w:szCs w:val="28"/>
          <w:lang w:val="ky-KG"/>
        </w:rPr>
        <w:t>жазгы талаа жумуштарын өз убагында жүргүзүү</w:t>
      </w:r>
      <w:r>
        <w:rPr>
          <w:rFonts w:ascii="Times New Roman" w:hAnsi="Times New Roman" w:cs="Times New Roman"/>
          <w:sz w:val="28"/>
          <w:szCs w:val="28"/>
          <w:lang w:val="ky-KG"/>
        </w:rPr>
        <w:t xml:space="preserve"> </w:t>
      </w:r>
      <w:r w:rsidRPr="00155BC6">
        <w:rPr>
          <w:rFonts w:ascii="Times New Roman" w:hAnsi="Times New Roman" w:cs="Times New Roman"/>
          <w:sz w:val="28"/>
          <w:szCs w:val="28"/>
          <w:lang w:val="ky-KG"/>
        </w:rPr>
        <w:t xml:space="preserve">жана мал чарбачылыгын, өсүмдүк өстүрүүнү, </w:t>
      </w:r>
      <w:r>
        <w:rPr>
          <w:rFonts w:ascii="Times New Roman" w:hAnsi="Times New Roman" w:cs="Times New Roman"/>
          <w:sz w:val="28"/>
          <w:szCs w:val="28"/>
          <w:lang w:val="ky-KG"/>
        </w:rPr>
        <w:t xml:space="preserve">тамак-аш жана </w:t>
      </w:r>
      <w:r w:rsidRPr="00155BC6">
        <w:rPr>
          <w:rFonts w:ascii="Times New Roman" w:hAnsi="Times New Roman" w:cs="Times New Roman"/>
          <w:sz w:val="28"/>
          <w:szCs w:val="28"/>
          <w:lang w:val="ky-KG"/>
        </w:rPr>
        <w:t>кайра иштетүү</w:t>
      </w:r>
      <w:r>
        <w:rPr>
          <w:rFonts w:ascii="Times New Roman" w:hAnsi="Times New Roman" w:cs="Times New Roman"/>
          <w:sz w:val="28"/>
          <w:szCs w:val="28"/>
          <w:lang w:val="ky-KG"/>
        </w:rPr>
        <w:t xml:space="preserve"> өнөр жайын жеткиликтүү</w:t>
      </w:r>
      <w:r w:rsidRPr="00155BC6">
        <w:rPr>
          <w:rFonts w:ascii="Times New Roman" w:hAnsi="Times New Roman" w:cs="Times New Roman"/>
          <w:sz w:val="28"/>
          <w:szCs w:val="28"/>
          <w:lang w:val="ky-KG"/>
        </w:rPr>
        <w:t xml:space="preserve"> жана жеңилдетилген кредиттик каражаттар менен камсыздоо аркылуу андан ары өнүктүрүү үчүн Кыргыз Республикасынын ишкердик субъекттерине жана жеке жактарына (мындан ары – чарба субъект</w:t>
      </w:r>
      <w:r>
        <w:rPr>
          <w:rFonts w:ascii="Times New Roman" w:hAnsi="Times New Roman" w:cs="Times New Roman"/>
          <w:sz w:val="28"/>
          <w:szCs w:val="28"/>
          <w:lang w:val="ky-KG"/>
        </w:rPr>
        <w:t>тери</w:t>
      </w:r>
      <w:r w:rsidRPr="00155BC6">
        <w:rPr>
          <w:rFonts w:ascii="Times New Roman" w:hAnsi="Times New Roman" w:cs="Times New Roman"/>
          <w:sz w:val="28"/>
          <w:szCs w:val="28"/>
          <w:lang w:val="ky-KG"/>
        </w:rPr>
        <w:t>) мамлекеттик колдоо көрсөтүү болуп саналат.</w:t>
      </w:r>
      <w:r w:rsidRPr="00155BC6">
        <w:rPr>
          <w:lang w:val="ky-KG"/>
        </w:rPr>
        <w:t xml:space="preserve"> </w:t>
      </w:r>
    </w:p>
    <w:p w14:paraId="3D01666D"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2. Долбоорду ишке ашыруу мөөнөтү – 60 ай</w:t>
      </w:r>
      <w:r>
        <w:rPr>
          <w:rFonts w:ascii="Times New Roman" w:hAnsi="Times New Roman" w:cs="Times New Roman"/>
          <w:sz w:val="28"/>
          <w:szCs w:val="28"/>
          <w:lang w:val="ky-KG"/>
        </w:rPr>
        <w:t xml:space="preserve">. </w:t>
      </w:r>
    </w:p>
    <w:p w14:paraId="79C33BEF" w14:textId="542BF34B" w:rsidR="009F4C09" w:rsidRPr="009F4C09"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3. Каржылоо булактары: Кыргыз Республикасынын 2022-2024-жылдарга республикалык бюджети</w:t>
      </w:r>
      <w:r>
        <w:rPr>
          <w:rFonts w:ascii="Times New Roman" w:hAnsi="Times New Roman" w:cs="Times New Roman"/>
          <w:sz w:val="28"/>
          <w:szCs w:val="28"/>
          <w:lang w:val="ky-KG"/>
        </w:rPr>
        <w:t xml:space="preserve"> жана</w:t>
      </w:r>
      <w:r w:rsidRPr="00155BC6">
        <w:rPr>
          <w:rFonts w:ascii="Times New Roman" w:hAnsi="Times New Roman" w:cs="Times New Roman"/>
          <w:sz w:val="28"/>
          <w:szCs w:val="28"/>
          <w:lang w:val="ky-KG"/>
        </w:rPr>
        <w:t xml:space="preserve"> коммерциялык банктардын каражаттары.</w:t>
      </w:r>
      <w:r w:rsidRPr="009F4C09">
        <w:rPr>
          <w:rFonts w:ascii="Times New Roman" w:hAnsi="Times New Roman" w:cs="Times New Roman"/>
          <w:sz w:val="28"/>
          <w:szCs w:val="28"/>
        </w:rPr>
        <w:t xml:space="preserve"> </w:t>
      </w:r>
    </w:p>
    <w:p w14:paraId="51DF45F2" w14:textId="35216A13" w:rsidR="009F4C09" w:rsidRPr="009F4C09"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 xml:space="preserve">4. Долбоорду ишке ашыруунун башталышы - 2022-жылдын </w:t>
      </w:r>
      <w:r>
        <w:rPr>
          <w:rFonts w:ascii="Times New Roman" w:hAnsi="Times New Roman" w:cs="Times New Roman"/>
          <w:sz w:val="28"/>
          <w:szCs w:val="28"/>
          <w:lang w:val="ky-KG"/>
        </w:rPr>
        <w:t>январы</w:t>
      </w:r>
      <w:r w:rsidRPr="00155BC6">
        <w:rPr>
          <w:rFonts w:ascii="Times New Roman" w:hAnsi="Times New Roman" w:cs="Times New Roman"/>
          <w:sz w:val="28"/>
          <w:szCs w:val="28"/>
          <w:lang w:val="ky-KG"/>
        </w:rPr>
        <w:t>.</w:t>
      </w:r>
      <w:r w:rsidRPr="009F4C09">
        <w:rPr>
          <w:rFonts w:ascii="Times New Roman" w:hAnsi="Times New Roman" w:cs="Times New Roman"/>
          <w:sz w:val="28"/>
          <w:szCs w:val="28"/>
        </w:rPr>
        <w:t xml:space="preserve"> </w:t>
      </w:r>
    </w:p>
    <w:p w14:paraId="7D8B3425" w14:textId="5DEF2EF8" w:rsidR="009F4C09" w:rsidRPr="009F4C09"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5. Жооптуу аткаруучулар: Кыргыз Республикасынын Финансы министрлиги, Кыргыз Республикасынын Айыл чарба министрлиги, Долбоорду ишке ашырууга катышкан коммерциялык банктар.</w:t>
      </w:r>
      <w:r w:rsidRPr="009F4C09">
        <w:rPr>
          <w:rFonts w:ascii="Times New Roman" w:hAnsi="Times New Roman" w:cs="Times New Roman"/>
          <w:sz w:val="28"/>
          <w:szCs w:val="28"/>
        </w:rPr>
        <w:t xml:space="preserve"> </w:t>
      </w:r>
    </w:p>
    <w:p w14:paraId="605C6A79" w14:textId="3BE9D8A7" w:rsidR="009F4C09" w:rsidRPr="009F4C09"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6. Долбоордун баяндамасы</w:t>
      </w:r>
      <w:r w:rsidRPr="00155BC6">
        <w:rPr>
          <w:rFonts w:ascii="Times New Roman" w:hAnsi="Times New Roman" w:cs="Times New Roman"/>
          <w:sz w:val="28"/>
          <w:szCs w:val="28"/>
          <w:u w:val="single"/>
          <w:lang w:val="ky-KG"/>
        </w:rPr>
        <w:t>.</w:t>
      </w:r>
      <w:r w:rsidRPr="00155BC6">
        <w:rPr>
          <w:rFonts w:ascii="Times New Roman" w:hAnsi="Times New Roman" w:cs="Times New Roman"/>
          <w:sz w:val="28"/>
          <w:szCs w:val="28"/>
          <w:lang w:val="ky-KG"/>
        </w:rPr>
        <w:t xml:space="preserve"> Долбоордун алкагында 2022-жыл</w:t>
      </w:r>
      <w:r>
        <w:rPr>
          <w:rFonts w:ascii="Times New Roman" w:hAnsi="Times New Roman" w:cs="Times New Roman"/>
          <w:sz w:val="28"/>
          <w:szCs w:val="28"/>
          <w:lang w:val="ky-KG"/>
        </w:rPr>
        <w:t>дын ич</w:t>
      </w:r>
      <w:r w:rsidRPr="00155BC6">
        <w:rPr>
          <w:rFonts w:ascii="Times New Roman" w:hAnsi="Times New Roman" w:cs="Times New Roman"/>
          <w:sz w:val="28"/>
          <w:szCs w:val="28"/>
          <w:lang w:val="ky-KG"/>
        </w:rPr>
        <w:t xml:space="preserve">инде коммерциялык банктардын финансылык каражаттары мал чарбачылыгын, өсүмдүк өстүрүүнү, </w:t>
      </w:r>
      <w:r>
        <w:rPr>
          <w:rFonts w:ascii="Times New Roman" w:hAnsi="Times New Roman" w:cs="Times New Roman"/>
          <w:sz w:val="28"/>
          <w:szCs w:val="28"/>
          <w:lang w:val="ky-KG"/>
        </w:rPr>
        <w:t>тамак-аш жана</w:t>
      </w:r>
      <w:r w:rsidRPr="00155BC6">
        <w:rPr>
          <w:rFonts w:ascii="Times New Roman" w:hAnsi="Times New Roman" w:cs="Times New Roman"/>
          <w:sz w:val="28"/>
          <w:szCs w:val="28"/>
          <w:lang w:val="ky-KG"/>
        </w:rPr>
        <w:t xml:space="preserve"> кайра иштетүү</w:t>
      </w:r>
      <w:r>
        <w:rPr>
          <w:rFonts w:ascii="Times New Roman" w:hAnsi="Times New Roman" w:cs="Times New Roman"/>
          <w:sz w:val="28"/>
          <w:szCs w:val="28"/>
          <w:lang w:val="ky-KG"/>
        </w:rPr>
        <w:t xml:space="preserve"> өнөр жайын </w:t>
      </w:r>
      <w:r w:rsidRPr="00155BC6">
        <w:rPr>
          <w:rFonts w:ascii="Times New Roman" w:hAnsi="Times New Roman" w:cs="Times New Roman"/>
          <w:sz w:val="28"/>
          <w:szCs w:val="28"/>
          <w:lang w:val="ky-KG"/>
        </w:rPr>
        <w:t>өнүктүрүү үчүн чарба субъекттер</w:t>
      </w:r>
      <w:r>
        <w:rPr>
          <w:rFonts w:ascii="Times New Roman" w:hAnsi="Times New Roman" w:cs="Times New Roman"/>
          <w:sz w:val="28"/>
          <w:szCs w:val="28"/>
          <w:lang w:val="ky-KG"/>
        </w:rPr>
        <w:t>ин</w:t>
      </w:r>
      <w:r w:rsidRPr="00155BC6">
        <w:rPr>
          <w:rFonts w:ascii="Times New Roman" w:hAnsi="Times New Roman" w:cs="Times New Roman"/>
          <w:sz w:val="28"/>
          <w:szCs w:val="28"/>
          <w:lang w:val="ky-KG"/>
        </w:rPr>
        <w:t>е банк иши</w:t>
      </w:r>
      <w:r>
        <w:rPr>
          <w:rFonts w:ascii="Times New Roman" w:hAnsi="Times New Roman" w:cs="Times New Roman"/>
          <w:sz w:val="28"/>
          <w:szCs w:val="28"/>
          <w:lang w:val="ky-KG"/>
        </w:rPr>
        <w:t xml:space="preserve">нин </w:t>
      </w:r>
      <w:r w:rsidRPr="00155BC6">
        <w:rPr>
          <w:rFonts w:ascii="Times New Roman" w:hAnsi="Times New Roman" w:cs="Times New Roman"/>
          <w:sz w:val="28"/>
          <w:szCs w:val="28"/>
          <w:lang w:val="ky-KG"/>
        </w:rPr>
        <w:t>ислам</w:t>
      </w:r>
      <w:r>
        <w:rPr>
          <w:rFonts w:ascii="Times New Roman" w:hAnsi="Times New Roman" w:cs="Times New Roman"/>
          <w:sz w:val="28"/>
          <w:szCs w:val="28"/>
          <w:lang w:val="ky-KG"/>
        </w:rPr>
        <w:t xml:space="preserve"> принциптерине ылайык</w:t>
      </w:r>
      <w:r w:rsidRPr="00155BC6">
        <w:rPr>
          <w:rFonts w:ascii="Times New Roman" w:hAnsi="Times New Roman" w:cs="Times New Roman"/>
          <w:sz w:val="28"/>
          <w:szCs w:val="28"/>
          <w:lang w:val="ky-KG"/>
        </w:rPr>
        <w:t xml:space="preserve"> жеңилдетилген пайыздык ставкалар </w:t>
      </w:r>
      <w:r>
        <w:rPr>
          <w:rFonts w:ascii="Times New Roman" w:hAnsi="Times New Roman" w:cs="Times New Roman"/>
          <w:sz w:val="28"/>
          <w:szCs w:val="28"/>
          <w:lang w:val="ky-KG"/>
        </w:rPr>
        <w:t>боюнча</w:t>
      </w:r>
      <w:r w:rsidRPr="00155BC6">
        <w:rPr>
          <w:rFonts w:ascii="Times New Roman" w:hAnsi="Times New Roman" w:cs="Times New Roman"/>
          <w:sz w:val="28"/>
          <w:szCs w:val="28"/>
          <w:lang w:val="ky-KG"/>
        </w:rPr>
        <w:t xml:space="preserve"> жана Кыргыз Республикасынын Улуттук банкынын талаптарына ылайык каржылоо берилет.</w:t>
      </w:r>
      <w:r w:rsidRPr="009F4C09">
        <w:rPr>
          <w:rFonts w:ascii="Times New Roman" w:hAnsi="Times New Roman" w:cs="Times New Roman"/>
          <w:sz w:val="28"/>
          <w:szCs w:val="28"/>
          <w:lang w:val="ky-KG"/>
        </w:rPr>
        <w:t xml:space="preserve"> </w:t>
      </w:r>
    </w:p>
    <w:p w14:paraId="546D87B0" w14:textId="1529627A" w:rsidR="009F4C09" w:rsidRPr="009F4C09"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7. Кыргыз Республикасынын Министрлер Кабинети жеңилдетилген пайыздык ставкалар боюнча ислам</w:t>
      </w:r>
      <w:r>
        <w:rPr>
          <w:rFonts w:ascii="Times New Roman" w:hAnsi="Times New Roman" w:cs="Times New Roman"/>
          <w:sz w:val="28"/>
          <w:szCs w:val="28"/>
          <w:lang w:val="ky-KG"/>
        </w:rPr>
        <w:t xml:space="preserve"> принциптерге ылайык </w:t>
      </w:r>
      <w:r w:rsidRPr="00155BC6">
        <w:rPr>
          <w:rFonts w:ascii="Times New Roman" w:hAnsi="Times New Roman" w:cs="Times New Roman"/>
          <w:sz w:val="28"/>
          <w:szCs w:val="28"/>
          <w:lang w:val="ky-KG"/>
        </w:rPr>
        <w:t xml:space="preserve">кредиттерди жайгаштыруу </w:t>
      </w:r>
      <w:r>
        <w:rPr>
          <w:rFonts w:ascii="Times New Roman" w:hAnsi="Times New Roman" w:cs="Times New Roman"/>
          <w:sz w:val="28"/>
          <w:szCs w:val="28"/>
          <w:lang w:val="ky-KG"/>
        </w:rPr>
        <w:t xml:space="preserve">жана каржылоо </w:t>
      </w:r>
      <w:r w:rsidRPr="00155BC6">
        <w:rPr>
          <w:rFonts w:ascii="Times New Roman" w:hAnsi="Times New Roman" w:cs="Times New Roman"/>
          <w:sz w:val="28"/>
          <w:szCs w:val="28"/>
          <w:lang w:val="ky-KG"/>
        </w:rPr>
        <w:t>үчүн коммерциялык банктардын чыгымдарын 2022-2024-жылдарга республикалык бюджеттин каражаттарынын эсебинен субсидиялайт.</w:t>
      </w:r>
      <w:r w:rsidRPr="009F4C09">
        <w:rPr>
          <w:rFonts w:ascii="Times New Roman" w:hAnsi="Times New Roman" w:cs="Times New Roman"/>
          <w:sz w:val="28"/>
          <w:szCs w:val="28"/>
          <w:lang w:val="ky-KG"/>
        </w:rPr>
        <w:t xml:space="preserve"> </w:t>
      </w:r>
    </w:p>
    <w:p w14:paraId="08FB3BB7" w14:textId="77777777" w:rsidR="009F4C09" w:rsidRPr="00155BC6" w:rsidRDefault="009F4C09" w:rsidP="009F4C09">
      <w:pPr>
        <w:spacing w:after="0" w:line="240" w:lineRule="auto"/>
        <w:ind w:firstLine="709"/>
        <w:contextualSpacing/>
        <w:jc w:val="both"/>
        <w:rPr>
          <w:lang w:val="ky-KG"/>
        </w:rPr>
      </w:pPr>
      <w:r w:rsidRPr="00155BC6">
        <w:rPr>
          <w:rFonts w:ascii="Times New Roman" w:hAnsi="Times New Roman" w:cs="Times New Roman"/>
          <w:sz w:val="28"/>
          <w:szCs w:val="28"/>
          <w:lang w:val="ky-KG"/>
        </w:rPr>
        <w:t xml:space="preserve">8. </w:t>
      </w:r>
      <w:r>
        <w:rPr>
          <w:rFonts w:ascii="Times New Roman" w:hAnsi="Times New Roman" w:cs="Times New Roman"/>
          <w:sz w:val="28"/>
          <w:szCs w:val="28"/>
          <w:lang w:val="ky-KG"/>
        </w:rPr>
        <w:t>И</w:t>
      </w:r>
      <w:r w:rsidRPr="00155BC6">
        <w:rPr>
          <w:rFonts w:ascii="Times New Roman" w:hAnsi="Times New Roman" w:cs="Times New Roman"/>
          <w:sz w:val="28"/>
          <w:szCs w:val="28"/>
          <w:lang w:val="ky-KG"/>
        </w:rPr>
        <w:t xml:space="preserve">слам принциптерине ылайык </w:t>
      </w:r>
      <w:r>
        <w:rPr>
          <w:rFonts w:ascii="Times New Roman" w:hAnsi="Times New Roman" w:cs="Times New Roman"/>
          <w:sz w:val="28"/>
          <w:szCs w:val="28"/>
          <w:lang w:val="ky-KG"/>
        </w:rPr>
        <w:t>к</w:t>
      </w:r>
      <w:r w:rsidRPr="00155BC6">
        <w:rPr>
          <w:rFonts w:ascii="Times New Roman" w:hAnsi="Times New Roman" w:cs="Times New Roman"/>
          <w:sz w:val="28"/>
          <w:szCs w:val="28"/>
          <w:lang w:val="ky-KG"/>
        </w:rPr>
        <w:t xml:space="preserve">редиттерди берүүнүн </w:t>
      </w:r>
      <w:r>
        <w:rPr>
          <w:rFonts w:ascii="Times New Roman" w:hAnsi="Times New Roman" w:cs="Times New Roman"/>
          <w:sz w:val="28"/>
          <w:szCs w:val="28"/>
          <w:lang w:val="ky-KG"/>
        </w:rPr>
        <w:t xml:space="preserve">жана  каржылоонун </w:t>
      </w:r>
      <w:r w:rsidRPr="00155BC6">
        <w:rPr>
          <w:rFonts w:ascii="Times New Roman" w:hAnsi="Times New Roman" w:cs="Times New Roman"/>
          <w:sz w:val="28"/>
          <w:szCs w:val="28"/>
          <w:lang w:val="ky-KG"/>
        </w:rPr>
        <w:t>тартиби Кыргыз Республикасынын Улуттук банкынын ченемдик укуктук актыларына ылайык аныкталат.</w:t>
      </w:r>
      <w:r w:rsidRPr="00155BC6">
        <w:rPr>
          <w:lang w:val="ky-KG"/>
        </w:rPr>
        <w:t xml:space="preserve"> </w:t>
      </w:r>
    </w:p>
    <w:p w14:paraId="292E879D"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9. </w:t>
      </w:r>
      <w:r>
        <w:rPr>
          <w:rFonts w:ascii="Times New Roman" w:hAnsi="Times New Roman" w:cs="Times New Roman"/>
          <w:sz w:val="28"/>
          <w:szCs w:val="28"/>
          <w:lang w:val="ky-KG"/>
        </w:rPr>
        <w:t>И</w:t>
      </w:r>
      <w:r w:rsidRPr="00155BC6">
        <w:rPr>
          <w:rFonts w:ascii="Times New Roman" w:hAnsi="Times New Roman" w:cs="Times New Roman"/>
          <w:sz w:val="28"/>
          <w:szCs w:val="28"/>
          <w:lang w:val="ky-KG"/>
        </w:rPr>
        <w:t xml:space="preserve">слам принциптерине ылайык </w:t>
      </w:r>
      <w:r>
        <w:rPr>
          <w:rFonts w:ascii="Times New Roman" w:hAnsi="Times New Roman" w:cs="Times New Roman"/>
          <w:sz w:val="28"/>
          <w:szCs w:val="28"/>
          <w:lang w:val="ky-KG"/>
        </w:rPr>
        <w:t>б</w:t>
      </w:r>
      <w:r w:rsidRPr="00155BC6">
        <w:rPr>
          <w:rFonts w:ascii="Times New Roman" w:hAnsi="Times New Roman" w:cs="Times New Roman"/>
          <w:sz w:val="28"/>
          <w:szCs w:val="28"/>
          <w:lang w:val="ky-KG"/>
        </w:rPr>
        <w:t xml:space="preserve">ерилген кредиттерди </w:t>
      </w:r>
      <w:r>
        <w:rPr>
          <w:rFonts w:ascii="Times New Roman" w:hAnsi="Times New Roman" w:cs="Times New Roman"/>
          <w:sz w:val="28"/>
          <w:szCs w:val="28"/>
          <w:lang w:val="ky-KG"/>
        </w:rPr>
        <w:t xml:space="preserve">жана каржылоону </w:t>
      </w:r>
      <w:r w:rsidRPr="00155BC6">
        <w:rPr>
          <w:rFonts w:ascii="Times New Roman" w:hAnsi="Times New Roman" w:cs="Times New Roman"/>
          <w:sz w:val="28"/>
          <w:szCs w:val="28"/>
          <w:lang w:val="ky-KG"/>
        </w:rPr>
        <w:t>ка</w:t>
      </w:r>
      <w:r>
        <w:rPr>
          <w:rFonts w:ascii="Times New Roman" w:hAnsi="Times New Roman" w:cs="Times New Roman"/>
          <w:sz w:val="28"/>
          <w:szCs w:val="28"/>
          <w:lang w:val="ky-KG"/>
        </w:rPr>
        <w:t xml:space="preserve">йтаруу </w:t>
      </w:r>
      <w:r w:rsidRPr="00155BC6">
        <w:rPr>
          <w:rFonts w:ascii="Times New Roman" w:hAnsi="Times New Roman" w:cs="Times New Roman"/>
          <w:sz w:val="28"/>
          <w:szCs w:val="28"/>
          <w:lang w:val="ky-KG"/>
        </w:rPr>
        <w:t>боюнча бардык тобокелдиктерди коммерциялык банктар өзүнө ал</w:t>
      </w:r>
      <w:r>
        <w:rPr>
          <w:rFonts w:ascii="Times New Roman" w:hAnsi="Times New Roman" w:cs="Times New Roman"/>
          <w:sz w:val="28"/>
          <w:szCs w:val="28"/>
          <w:lang w:val="ky-KG"/>
        </w:rPr>
        <w:t>а</w:t>
      </w:r>
      <w:r w:rsidRPr="00155BC6">
        <w:rPr>
          <w:rFonts w:ascii="Times New Roman" w:hAnsi="Times New Roman" w:cs="Times New Roman"/>
          <w:sz w:val="28"/>
          <w:szCs w:val="28"/>
          <w:lang w:val="ky-KG"/>
        </w:rPr>
        <w:t xml:space="preserve">т, </w:t>
      </w:r>
      <w:r>
        <w:rPr>
          <w:rFonts w:ascii="Times New Roman" w:hAnsi="Times New Roman" w:cs="Times New Roman"/>
          <w:sz w:val="28"/>
          <w:szCs w:val="28"/>
          <w:lang w:val="ky-KG"/>
        </w:rPr>
        <w:t>карыз алуучулар алардын</w:t>
      </w:r>
      <w:r w:rsidRPr="00155BC6">
        <w:rPr>
          <w:rFonts w:ascii="Times New Roman" w:hAnsi="Times New Roman" w:cs="Times New Roman"/>
          <w:sz w:val="28"/>
          <w:szCs w:val="28"/>
          <w:lang w:val="ky-KG"/>
        </w:rPr>
        <w:t xml:space="preserve"> ички жол-жоболорунун негизинде тандалат.</w:t>
      </w:r>
      <w:r w:rsidRPr="00155BC6">
        <w:rPr>
          <w:lang w:val="ky-KG"/>
        </w:rPr>
        <w:t xml:space="preserve"> </w:t>
      </w:r>
    </w:p>
    <w:p w14:paraId="79156B59" w14:textId="6FB393B2" w:rsidR="009F4C09" w:rsidRPr="009F4C09"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10. Коммерциялык банктар ушул Долбоордун алкагында “Кепилдик фонду” ачык акционердик коомунун кепилдиги менен </w:t>
      </w:r>
      <w:r>
        <w:rPr>
          <w:rFonts w:ascii="Times New Roman" w:hAnsi="Times New Roman" w:cs="Times New Roman"/>
          <w:sz w:val="28"/>
          <w:szCs w:val="28"/>
          <w:lang w:val="ky-KG"/>
        </w:rPr>
        <w:t>чарба субъекттерин</w:t>
      </w:r>
      <w:r w:rsidRPr="00155BC6">
        <w:rPr>
          <w:rFonts w:ascii="Times New Roman" w:hAnsi="Times New Roman" w:cs="Times New Roman"/>
          <w:sz w:val="28"/>
          <w:szCs w:val="28"/>
          <w:lang w:val="ky-KG"/>
        </w:rPr>
        <w:t xml:space="preserve"> каржылоого укуктуу.</w:t>
      </w:r>
      <w:r w:rsidRPr="009F4C09">
        <w:rPr>
          <w:rFonts w:ascii="Times New Roman" w:hAnsi="Times New Roman" w:cs="Times New Roman"/>
          <w:sz w:val="28"/>
          <w:szCs w:val="28"/>
          <w:lang w:val="ky-KG"/>
        </w:rPr>
        <w:t xml:space="preserve"> </w:t>
      </w:r>
    </w:p>
    <w:p w14:paraId="45C422F4" w14:textId="57360867" w:rsidR="009F4C09" w:rsidRPr="009F4C09"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lastRenderedPageBreak/>
        <w:t xml:space="preserve">11. Коммерциялык банктар </w:t>
      </w:r>
      <w:r>
        <w:rPr>
          <w:rFonts w:ascii="Times New Roman" w:hAnsi="Times New Roman" w:cs="Times New Roman"/>
          <w:sz w:val="28"/>
          <w:szCs w:val="28"/>
          <w:lang w:val="ky-KG"/>
        </w:rPr>
        <w:t>мурда</w:t>
      </w:r>
      <w:r w:rsidRPr="00155BC6">
        <w:rPr>
          <w:rFonts w:ascii="Times New Roman" w:hAnsi="Times New Roman" w:cs="Times New Roman"/>
          <w:sz w:val="28"/>
          <w:szCs w:val="28"/>
          <w:lang w:val="ky-KG"/>
        </w:rPr>
        <w:t xml:space="preserve"> ишке ашырылган “Айыл чарбасын каржылоо” долбоорлорунун алкагында </w:t>
      </w:r>
      <w:r>
        <w:rPr>
          <w:rFonts w:ascii="Times New Roman" w:hAnsi="Times New Roman" w:cs="Times New Roman"/>
          <w:sz w:val="28"/>
          <w:szCs w:val="28"/>
          <w:lang w:val="ky-KG"/>
        </w:rPr>
        <w:t>карыз алуучулардын</w:t>
      </w:r>
      <w:r w:rsidRPr="00155BC6">
        <w:rPr>
          <w:rFonts w:ascii="Times New Roman" w:hAnsi="Times New Roman" w:cs="Times New Roman"/>
          <w:sz w:val="28"/>
          <w:szCs w:val="28"/>
          <w:lang w:val="ky-KG"/>
        </w:rPr>
        <w:t xml:space="preserve"> учурдагы карыздарын кайра каржылоо</w:t>
      </w:r>
      <w:r>
        <w:rPr>
          <w:rFonts w:ascii="Times New Roman" w:hAnsi="Times New Roman" w:cs="Times New Roman"/>
          <w:sz w:val="28"/>
          <w:szCs w:val="28"/>
          <w:lang w:val="ky-KG"/>
        </w:rPr>
        <w:t>го</w:t>
      </w:r>
      <w:r w:rsidRPr="00155BC6">
        <w:rPr>
          <w:rFonts w:ascii="Times New Roman" w:hAnsi="Times New Roman" w:cs="Times New Roman"/>
          <w:sz w:val="28"/>
          <w:szCs w:val="28"/>
          <w:lang w:val="ky-KG"/>
        </w:rPr>
        <w:t xml:space="preserve"> укуктуу.</w:t>
      </w:r>
      <w:r w:rsidRPr="009F4C09">
        <w:rPr>
          <w:rFonts w:ascii="Times New Roman" w:hAnsi="Times New Roman" w:cs="Times New Roman"/>
          <w:sz w:val="28"/>
          <w:szCs w:val="28"/>
          <w:lang w:val="ky-KG"/>
        </w:rPr>
        <w:t xml:space="preserve"> </w:t>
      </w:r>
    </w:p>
    <w:p w14:paraId="107DBA98" w14:textId="4EED3142" w:rsidR="009F4C09" w:rsidRPr="009F4C09"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12. Долбоорго катышкан коммерциялык банктар </w:t>
      </w:r>
      <w:r>
        <w:rPr>
          <w:rFonts w:ascii="Times New Roman" w:hAnsi="Times New Roman" w:cs="Times New Roman"/>
          <w:sz w:val="28"/>
          <w:szCs w:val="28"/>
          <w:lang w:val="ky-KG"/>
        </w:rPr>
        <w:t xml:space="preserve">ислам принциптерине ылайык карыз алуучуларга </w:t>
      </w:r>
      <w:r w:rsidRPr="00155BC6">
        <w:rPr>
          <w:rFonts w:ascii="Times New Roman" w:hAnsi="Times New Roman" w:cs="Times New Roman"/>
          <w:sz w:val="28"/>
          <w:szCs w:val="28"/>
          <w:lang w:val="ky-KG"/>
        </w:rPr>
        <w:t>төмөнкүдөй негизги жалпы шарттарда кредит</w:t>
      </w:r>
      <w:r>
        <w:rPr>
          <w:rFonts w:ascii="Times New Roman" w:hAnsi="Times New Roman" w:cs="Times New Roman"/>
          <w:sz w:val="28"/>
          <w:szCs w:val="28"/>
          <w:lang w:val="ky-KG"/>
        </w:rPr>
        <w:t xml:space="preserve"> берүүгө жана каржылоого </w:t>
      </w:r>
      <w:r w:rsidRPr="00155BC6">
        <w:rPr>
          <w:rFonts w:ascii="Times New Roman" w:hAnsi="Times New Roman" w:cs="Times New Roman"/>
          <w:sz w:val="28"/>
          <w:szCs w:val="28"/>
          <w:lang w:val="ky-KG"/>
        </w:rPr>
        <w:t>милдеттүү:</w:t>
      </w:r>
      <w:r w:rsidRPr="009F4C09">
        <w:rPr>
          <w:rFonts w:ascii="Times New Roman" w:hAnsi="Times New Roman" w:cs="Times New Roman"/>
          <w:sz w:val="28"/>
          <w:szCs w:val="28"/>
          <w:lang w:val="ky-KG"/>
        </w:rPr>
        <w:t xml:space="preserve"> </w:t>
      </w:r>
    </w:p>
    <w:p w14:paraId="451906E1" w14:textId="77777777" w:rsidR="009F4C09" w:rsidRPr="00155BC6" w:rsidRDefault="009F4C09" w:rsidP="009F4C09">
      <w:pPr>
        <w:spacing w:after="0" w:line="240" w:lineRule="auto"/>
        <w:contextualSpacing/>
        <w:jc w:val="both"/>
        <w:rPr>
          <w:rFonts w:ascii="Times New Roman" w:eastAsia="Times New Roman" w:hAnsi="Times New Roman" w:cs="Times New Roman"/>
          <w:sz w:val="28"/>
          <w:szCs w:val="28"/>
          <w:highlight w:val="yellow"/>
          <w:lang w:val="ky-KG"/>
        </w:rPr>
      </w:pPr>
    </w:p>
    <w:tbl>
      <w:tblPr>
        <w:tblStyle w:val="a3"/>
        <w:tblW w:w="0" w:type="auto"/>
        <w:tblLook w:val="04A0" w:firstRow="1" w:lastRow="0" w:firstColumn="1" w:lastColumn="0" w:noHBand="0" w:noVBand="1"/>
      </w:tblPr>
      <w:tblGrid>
        <w:gridCol w:w="484"/>
        <w:gridCol w:w="2228"/>
        <w:gridCol w:w="1406"/>
        <w:gridCol w:w="1505"/>
        <w:gridCol w:w="2099"/>
        <w:gridCol w:w="1623"/>
      </w:tblGrid>
      <w:tr w:rsidR="009F4C09" w:rsidRPr="00155BC6" w14:paraId="7E918921" w14:textId="77777777" w:rsidTr="0022783E">
        <w:tc>
          <w:tcPr>
            <w:tcW w:w="484" w:type="dxa"/>
          </w:tcPr>
          <w:p w14:paraId="6C29CF3C" w14:textId="77777777" w:rsidR="009F4C09" w:rsidRPr="00945228" w:rsidRDefault="009F4C09" w:rsidP="0022783E">
            <w:pPr>
              <w:contextualSpacing/>
              <w:jc w:val="center"/>
              <w:rPr>
                <w:rFonts w:ascii="Times New Roman" w:eastAsia="Times New Roman" w:hAnsi="Times New Roman" w:cs="Times New Roman"/>
                <w:sz w:val="28"/>
                <w:szCs w:val="28"/>
                <w:lang w:val="ky-KG"/>
              </w:rPr>
            </w:pPr>
            <w:r w:rsidRPr="00945228">
              <w:rPr>
                <w:rFonts w:ascii="Times New Roman" w:eastAsia="Times New Roman" w:hAnsi="Times New Roman" w:cs="Times New Roman"/>
                <w:sz w:val="28"/>
                <w:szCs w:val="28"/>
                <w:lang w:val="ky-KG"/>
              </w:rPr>
              <w:t>№</w:t>
            </w:r>
          </w:p>
        </w:tc>
        <w:tc>
          <w:tcPr>
            <w:tcW w:w="2228" w:type="dxa"/>
          </w:tcPr>
          <w:p w14:paraId="1B002769" w14:textId="77777777" w:rsidR="009F4C09" w:rsidRPr="00945228" w:rsidRDefault="009F4C09" w:rsidP="009F4C09">
            <w:pPr>
              <w:spacing w:line="240" w:lineRule="auto"/>
              <w:contextualSpacing/>
              <w:jc w:val="center"/>
              <w:rPr>
                <w:rFonts w:ascii="Times New Roman" w:eastAsia="Times New Roman" w:hAnsi="Times New Roman" w:cs="Times New Roman"/>
                <w:sz w:val="28"/>
                <w:szCs w:val="28"/>
                <w:lang w:val="ky-KG"/>
              </w:rPr>
            </w:pPr>
            <w:r w:rsidRPr="00945228">
              <w:rPr>
                <w:rFonts w:ascii="Times New Roman" w:eastAsia="Times New Roman" w:hAnsi="Times New Roman" w:cs="Times New Roman"/>
                <w:sz w:val="28"/>
                <w:szCs w:val="28"/>
                <w:lang w:val="ky-KG"/>
              </w:rPr>
              <w:t>Максаттуу тармак</w:t>
            </w:r>
          </w:p>
        </w:tc>
        <w:tc>
          <w:tcPr>
            <w:tcW w:w="1406" w:type="dxa"/>
          </w:tcPr>
          <w:p w14:paraId="6FF4AF4C" w14:textId="77777777" w:rsidR="009F4C09" w:rsidRPr="00945228" w:rsidRDefault="009F4C09" w:rsidP="009F4C09">
            <w:pPr>
              <w:spacing w:line="240" w:lineRule="auto"/>
              <w:contextualSpacing/>
              <w:jc w:val="center"/>
              <w:rPr>
                <w:rFonts w:ascii="Times New Roman" w:eastAsia="Times New Roman" w:hAnsi="Times New Roman" w:cs="Times New Roman"/>
                <w:sz w:val="28"/>
                <w:szCs w:val="28"/>
                <w:lang w:val="ky-KG"/>
              </w:rPr>
            </w:pPr>
            <w:r w:rsidRPr="00945228">
              <w:rPr>
                <w:rFonts w:ascii="Times New Roman" w:eastAsia="Times New Roman" w:hAnsi="Times New Roman" w:cs="Times New Roman"/>
                <w:sz w:val="28"/>
                <w:szCs w:val="28"/>
                <w:lang w:val="ky-KG"/>
              </w:rPr>
              <w:t>Акыркы пайыздык ставка</w:t>
            </w:r>
          </w:p>
        </w:tc>
        <w:tc>
          <w:tcPr>
            <w:tcW w:w="1505" w:type="dxa"/>
          </w:tcPr>
          <w:p w14:paraId="18F5F3BE" w14:textId="77777777" w:rsidR="009F4C09" w:rsidRPr="00945228" w:rsidRDefault="009F4C09" w:rsidP="009F4C09">
            <w:pPr>
              <w:spacing w:line="240" w:lineRule="auto"/>
              <w:contextualSpacing/>
              <w:jc w:val="center"/>
              <w:rPr>
                <w:rFonts w:ascii="Times New Roman" w:eastAsia="Times New Roman" w:hAnsi="Times New Roman" w:cs="Times New Roman"/>
                <w:sz w:val="28"/>
                <w:szCs w:val="28"/>
                <w:lang w:val="ky-KG"/>
              </w:rPr>
            </w:pPr>
            <w:r w:rsidRPr="00945228">
              <w:rPr>
                <w:rFonts w:ascii="Times New Roman" w:eastAsia="Times New Roman" w:hAnsi="Times New Roman" w:cs="Times New Roman"/>
                <w:sz w:val="28"/>
                <w:szCs w:val="28"/>
                <w:lang w:val="ky-KG"/>
              </w:rPr>
              <w:t>Кредиттин мөөнөтү</w:t>
            </w:r>
          </w:p>
        </w:tc>
        <w:tc>
          <w:tcPr>
            <w:tcW w:w="2099" w:type="dxa"/>
          </w:tcPr>
          <w:p w14:paraId="2E9480B0" w14:textId="77777777" w:rsidR="009F4C09" w:rsidRPr="00945228" w:rsidRDefault="009F4C09" w:rsidP="009F4C09">
            <w:pPr>
              <w:spacing w:line="240" w:lineRule="auto"/>
              <w:contextualSpacing/>
              <w:jc w:val="center"/>
              <w:rPr>
                <w:rFonts w:ascii="Times New Roman" w:eastAsia="Times New Roman" w:hAnsi="Times New Roman" w:cs="Times New Roman"/>
                <w:sz w:val="28"/>
                <w:szCs w:val="28"/>
                <w:lang w:val="ky-KG"/>
              </w:rPr>
            </w:pPr>
            <w:r w:rsidRPr="00945228">
              <w:rPr>
                <w:rFonts w:ascii="Times New Roman" w:eastAsia="Times New Roman" w:hAnsi="Times New Roman" w:cs="Times New Roman"/>
                <w:sz w:val="28"/>
                <w:szCs w:val="28"/>
                <w:lang w:val="ky-KG"/>
              </w:rPr>
              <w:t>Жеңилдетилген мезгил</w:t>
            </w:r>
          </w:p>
        </w:tc>
        <w:tc>
          <w:tcPr>
            <w:tcW w:w="1623" w:type="dxa"/>
          </w:tcPr>
          <w:p w14:paraId="1219B06A" w14:textId="77777777" w:rsidR="009F4C09" w:rsidRPr="00945228" w:rsidRDefault="009F4C09" w:rsidP="009F4C09">
            <w:pPr>
              <w:spacing w:line="240" w:lineRule="auto"/>
              <w:contextualSpacing/>
              <w:jc w:val="center"/>
              <w:rPr>
                <w:rFonts w:ascii="Times New Roman" w:eastAsia="Times New Roman" w:hAnsi="Times New Roman" w:cs="Times New Roman"/>
                <w:sz w:val="28"/>
                <w:szCs w:val="28"/>
                <w:lang w:val="ky-KG"/>
              </w:rPr>
            </w:pPr>
            <w:r w:rsidRPr="00945228">
              <w:rPr>
                <w:rFonts w:ascii="Times New Roman" w:eastAsia="Times New Roman" w:hAnsi="Times New Roman" w:cs="Times New Roman"/>
                <w:sz w:val="28"/>
                <w:szCs w:val="28"/>
                <w:lang w:val="ky-KG"/>
              </w:rPr>
              <w:t>Кредиттин берилген өлчөмү</w:t>
            </w:r>
          </w:p>
        </w:tc>
      </w:tr>
      <w:tr w:rsidR="009F4C09" w:rsidRPr="000F3D0A" w14:paraId="68765B6A" w14:textId="77777777" w:rsidTr="0022783E">
        <w:tc>
          <w:tcPr>
            <w:tcW w:w="484" w:type="dxa"/>
          </w:tcPr>
          <w:p w14:paraId="3046A0CA" w14:textId="77777777" w:rsidR="009F4C09" w:rsidRPr="00155BC6" w:rsidRDefault="009F4C09" w:rsidP="0022783E">
            <w:pPr>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1</w:t>
            </w:r>
          </w:p>
        </w:tc>
        <w:tc>
          <w:tcPr>
            <w:tcW w:w="2228" w:type="dxa"/>
          </w:tcPr>
          <w:p w14:paraId="20932B25"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Мал чарбачылы</w:t>
            </w:r>
            <w:r>
              <w:rPr>
                <w:rFonts w:ascii="Times New Roman" w:eastAsia="Times New Roman" w:hAnsi="Times New Roman" w:cs="Times New Roman"/>
                <w:sz w:val="28"/>
                <w:szCs w:val="28"/>
                <w:lang w:val="ky-KG"/>
              </w:rPr>
              <w:t>гы</w:t>
            </w:r>
          </w:p>
        </w:tc>
        <w:tc>
          <w:tcPr>
            <w:tcW w:w="1406" w:type="dxa"/>
          </w:tcPr>
          <w:p w14:paraId="48EAE20A"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жылына 10 пайыз</w:t>
            </w:r>
          </w:p>
        </w:tc>
        <w:tc>
          <w:tcPr>
            <w:tcW w:w="1505" w:type="dxa"/>
          </w:tcPr>
          <w:p w14:paraId="75EE6AED"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36 айдан ашык эмес</w:t>
            </w:r>
          </w:p>
        </w:tc>
        <w:tc>
          <w:tcPr>
            <w:tcW w:w="2099" w:type="dxa"/>
          </w:tcPr>
          <w:p w14:paraId="5689095F"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6 айга чейин  карыздын негизги суммасы</w:t>
            </w:r>
            <w:r>
              <w:rPr>
                <w:rFonts w:ascii="Times New Roman" w:eastAsia="Times New Roman" w:hAnsi="Times New Roman" w:cs="Times New Roman"/>
                <w:sz w:val="28"/>
                <w:szCs w:val="28"/>
                <w:lang w:val="ky-KG"/>
              </w:rPr>
              <w:t xml:space="preserve"> боюнча </w:t>
            </w:r>
            <w:r w:rsidRPr="00155BC6">
              <w:rPr>
                <w:rFonts w:ascii="Times New Roman" w:eastAsia="Times New Roman" w:hAnsi="Times New Roman" w:cs="Times New Roman"/>
                <w:sz w:val="28"/>
                <w:szCs w:val="28"/>
                <w:lang w:val="ky-KG"/>
              </w:rPr>
              <w:t>төгүм</w:t>
            </w:r>
            <w:r>
              <w:rPr>
                <w:rFonts w:ascii="Times New Roman" w:eastAsia="Times New Roman" w:hAnsi="Times New Roman" w:cs="Times New Roman"/>
                <w:sz w:val="28"/>
                <w:szCs w:val="28"/>
                <w:lang w:val="ky-KG"/>
              </w:rPr>
              <w:t>дөрдү</w:t>
            </w:r>
            <w:r w:rsidRPr="00155BC6">
              <w:rPr>
                <w:rFonts w:ascii="Times New Roman" w:eastAsia="Times New Roman" w:hAnsi="Times New Roman" w:cs="Times New Roman"/>
                <w:sz w:val="28"/>
                <w:szCs w:val="28"/>
                <w:lang w:val="ky-KG"/>
              </w:rPr>
              <w:t xml:space="preserve"> төлөөдөн </w:t>
            </w:r>
            <w:r>
              <w:rPr>
                <w:rFonts w:ascii="Times New Roman" w:eastAsia="Times New Roman" w:hAnsi="Times New Roman" w:cs="Times New Roman"/>
                <w:sz w:val="28"/>
                <w:szCs w:val="28"/>
                <w:lang w:val="ky-KG"/>
              </w:rPr>
              <w:t>т</w:t>
            </w:r>
            <w:r w:rsidRPr="00155BC6">
              <w:rPr>
                <w:rFonts w:ascii="Times New Roman" w:eastAsia="Times New Roman" w:hAnsi="Times New Roman" w:cs="Times New Roman"/>
                <w:sz w:val="28"/>
                <w:szCs w:val="28"/>
                <w:lang w:val="ky-KG"/>
              </w:rPr>
              <w:t>олук бошотуу</w:t>
            </w:r>
          </w:p>
        </w:tc>
        <w:tc>
          <w:tcPr>
            <w:tcW w:w="1623" w:type="dxa"/>
          </w:tcPr>
          <w:p w14:paraId="62396457"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1) 300,0 (үч жүз) миң сомго чейин, 18 айга чейинки мөөнөт</w:t>
            </w:r>
            <w:r>
              <w:rPr>
                <w:rFonts w:ascii="Times New Roman" w:eastAsia="Times New Roman" w:hAnsi="Times New Roman" w:cs="Times New Roman"/>
                <w:sz w:val="28"/>
                <w:szCs w:val="28"/>
                <w:lang w:val="ky-KG"/>
              </w:rPr>
              <w:t xml:space="preserve"> менен</w:t>
            </w:r>
            <w:r w:rsidRPr="00155BC6">
              <w:rPr>
                <w:rFonts w:ascii="Times New Roman" w:eastAsia="Times New Roman" w:hAnsi="Times New Roman" w:cs="Times New Roman"/>
                <w:sz w:val="28"/>
                <w:szCs w:val="28"/>
                <w:lang w:val="ky-KG"/>
              </w:rPr>
              <w:t>, күрөөсүз негизде каржылоо;</w:t>
            </w:r>
          </w:p>
          <w:p w14:paraId="4ECB4DD9"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 xml:space="preserve">2) </w:t>
            </w:r>
            <w:r>
              <w:rPr>
                <w:rFonts w:ascii="Times New Roman" w:eastAsia="Times New Roman" w:hAnsi="Times New Roman" w:cs="Times New Roman"/>
                <w:sz w:val="28"/>
                <w:szCs w:val="28"/>
                <w:lang w:val="ky-KG"/>
              </w:rPr>
              <w:t>3</w:t>
            </w:r>
            <w:r w:rsidRPr="00155BC6">
              <w:rPr>
                <w:rFonts w:ascii="Times New Roman" w:eastAsia="Times New Roman" w:hAnsi="Times New Roman" w:cs="Times New Roman"/>
                <w:sz w:val="28"/>
                <w:szCs w:val="28"/>
                <w:lang w:val="ky-KG"/>
              </w:rPr>
              <w:t>,0 (</w:t>
            </w:r>
            <w:r>
              <w:rPr>
                <w:rFonts w:ascii="Times New Roman" w:eastAsia="Times New Roman" w:hAnsi="Times New Roman" w:cs="Times New Roman"/>
                <w:sz w:val="28"/>
                <w:szCs w:val="28"/>
                <w:lang w:val="ky-KG"/>
              </w:rPr>
              <w:t>үч</w:t>
            </w:r>
            <w:r w:rsidRPr="00155BC6">
              <w:rPr>
                <w:rFonts w:ascii="Times New Roman" w:eastAsia="Times New Roman" w:hAnsi="Times New Roman" w:cs="Times New Roman"/>
                <w:sz w:val="28"/>
                <w:szCs w:val="28"/>
                <w:lang w:val="ky-KG"/>
              </w:rPr>
              <w:t>) миллион сомго чейин, 36 айга чейинки мөөнөт</w:t>
            </w:r>
            <w:r>
              <w:rPr>
                <w:rFonts w:ascii="Times New Roman" w:eastAsia="Times New Roman" w:hAnsi="Times New Roman" w:cs="Times New Roman"/>
                <w:sz w:val="28"/>
                <w:szCs w:val="28"/>
                <w:lang w:val="ky-KG"/>
              </w:rPr>
              <w:t xml:space="preserve"> менен</w:t>
            </w:r>
            <w:r w:rsidRPr="00155BC6">
              <w:rPr>
                <w:rFonts w:ascii="Times New Roman" w:eastAsia="Times New Roman" w:hAnsi="Times New Roman" w:cs="Times New Roman"/>
                <w:sz w:val="28"/>
                <w:szCs w:val="28"/>
                <w:lang w:val="ky-KG"/>
              </w:rPr>
              <w:t>, күрөө</w:t>
            </w:r>
            <w:r>
              <w:rPr>
                <w:rFonts w:ascii="Times New Roman" w:eastAsia="Times New Roman" w:hAnsi="Times New Roman" w:cs="Times New Roman"/>
                <w:sz w:val="28"/>
                <w:szCs w:val="28"/>
                <w:lang w:val="ky-KG"/>
              </w:rPr>
              <w:t>лүк</w:t>
            </w:r>
            <w:r w:rsidRPr="00155BC6">
              <w:rPr>
                <w:rFonts w:ascii="Times New Roman" w:eastAsia="Times New Roman" w:hAnsi="Times New Roman" w:cs="Times New Roman"/>
                <w:sz w:val="28"/>
                <w:szCs w:val="28"/>
                <w:lang w:val="ky-KG"/>
              </w:rPr>
              <w:t xml:space="preserve"> негизде</w:t>
            </w:r>
          </w:p>
        </w:tc>
      </w:tr>
      <w:tr w:rsidR="009F4C09" w:rsidRPr="00155BC6" w14:paraId="0B61E97E" w14:textId="77777777" w:rsidTr="0022783E">
        <w:tc>
          <w:tcPr>
            <w:tcW w:w="484" w:type="dxa"/>
          </w:tcPr>
          <w:p w14:paraId="1F9DECB1" w14:textId="77777777" w:rsidR="009F4C09" w:rsidRPr="00155BC6" w:rsidRDefault="009F4C09" w:rsidP="0022783E">
            <w:pPr>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2</w:t>
            </w:r>
          </w:p>
        </w:tc>
        <w:tc>
          <w:tcPr>
            <w:tcW w:w="2228" w:type="dxa"/>
          </w:tcPr>
          <w:p w14:paraId="088E0D75"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Өсүмдүк өстүрүү</w:t>
            </w:r>
          </w:p>
        </w:tc>
        <w:tc>
          <w:tcPr>
            <w:tcW w:w="1406" w:type="dxa"/>
          </w:tcPr>
          <w:p w14:paraId="4CA6FC19"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жылына 10 пайыз</w:t>
            </w:r>
          </w:p>
        </w:tc>
        <w:tc>
          <w:tcPr>
            <w:tcW w:w="1505" w:type="dxa"/>
          </w:tcPr>
          <w:p w14:paraId="3D222692"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36 айдан ашык эмес</w:t>
            </w:r>
          </w:p>
        </w:tc>
        <w:tc>
          <w:tcPr>
            <w:tcW w:w="2099" w:type="dxa"/>
          </w:tcPr>
          <w:p w14:paraId="622E808F"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6 айга чейин карыздын негизги суммасы</w:t>
            </w:r>
            <w:r>
              <w:rPr>
                <w:rFonts w:ascii="Times New Roman" w:eastAsia="Times New Roman" w:hAnsi="Times New Roman" w:cs="Times New Roman"/>
                <w:sz w:val="28"/>
                <w:szCs w:val="28"/>
                <w:lang w:val="ky-KG"/>
              </w:rPr>
              <w:t xml:space="preserve"> боюнча төгүмдөрдү </w:t>
            </w:r>
            <w:r w:rsidRPr="00155BC6">
              <w:rPr>
                <w:rFonts w:ascii="Times New Roman" w:eastAsia="Times New Roman" w:hAnsi="Times New Roman" w:cs="Times New Roman"/>
                <w:sz w:val="28"/>
                <w:szCs w:val="28"/>
                <w:lang w:val="ky-KG"/>
              </w:rPr>
              <w:t>төлөөдөн толук бошотуу</w:t>
            </w:r>
          </w:p>
        </w:tc>
        <w:tc>
          <w:tcPr>
            <w:tcW w:w="1623" w:type="dxa"/>
          </w:tcPr>
          <w:p w14:paraId="2D06DFC4"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1) 300,0 (үч жүз) миң сомго чейин, 18 айга чейинки мөөнөт</w:t>
            </w:r>
            <w:r>
              <w:rPr>
                <w:rFonts w:ascii="Times New Roman" w:eastAsia="Times New Roman" w:hAnsi="Times New Roman" w:cs="Times New Roman"/>
                <w:sz w:val="28"/>
                <w:szCs w:val="28"/>
                <w:lang w:val="ky-KG"/>
              </w:rPr>
              <w:t xml:space="preserve"> менен</w:t>
            </w:r>
            <w:r w:rsidRPr="00155BC6">
              <w:rPr>
                <w:rFonts w:ascii="Times New Roman" w:eastAsia="Times New Roman" w:hAnsi="Times New Roman" w:cs="Times New Roman"/>
                <w:sz w:val="28"/>
                <w:szCs w:val="28"/>
                <w:lang w:val="ky-KG"/>
              </w:rPr>
              <w:t>, күрөөсүз негизде каржылоо;</w:t>
            </w:r>
          </w:p>
          <w:p w14:paraId="7BC338AB"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 xml:space="preserve">2) </w:t>
            </w:r>
            <w:r>
              <w:rPr>
                <w:rFonts w:ascii="Times New Roman" w:eastAsia="Times New Roman" w:hAnsi="Times New Roman" w:cs="Times New Roman"/>
                <w:sz w:val="28"/>
                <w:szCs w:val="28"/>
                <w:lang w:val="ky-KG"/>
              </w:rPr>
              <w:t>3</w:t>
            </w:r>
            <w:r w:rsidRPr="00155BC6">
              <w:rPr>
                <w:rFonts w:ascii="Times New Roman" w:eastAsia="Times New Roman" w:hAnsi="Times New Roman" w:cs="Times New Roman"/>
                <w:sz w:val="28"/>
                <w:szCs w:val="28"/>
                <w:lang w:val="ky-KG"/>
              </w:rPr>
              <w:t>,0 (</w:t>
            </w:r>
            <w:r>
              <w:rPr>
                <w:rFonts w:ascii="Times New Roman" w:eastAsia="Times New Roman" w:hAnsi="Times New Roman" w:cs="Times New Roman"/>
                <w:sz w:val="28"/>
                <w:szCs w:val="28"/>
                <w:lang w:val="ky-KG"/>
              </w:rPr>
              <w:t>үч</w:t>
            </w:r>
            <w:r w:rsidRPr="00155BC6">
              <w:rPr>
                <w:rFonts w:ascii="Times New Roman" w:eastAsia="Times New Roman" w:hAnsi="Times New Roman" w:cs="Times New Roman"/>
                <w:sz w:val="28"/>
                <w:szCs w:val="28"/>
                <w:lang w:val="ky-KG"/>
              </w:rPr>
              <w:t xml:space="preserve">) миллион сомго </w:t>
            </w:r>
            <w:r w:rsidRPr="00155BC6">
              <w:rPr>
                <w:rFonts w:ascii="Times New Roman" w:eastAsia="Times New Roman" w:hAnsi="Times New Roman" w:cs="Times New Roman"/>
                <w:sz w:val="28"/>
                <w:szCs w:val="28"/>
                <w:lang w:val="ky-KG"/>
              </w:rPr>
              <w:lastRenderedPageBreak/>
              <w:t>чейин, 36 айга чейинки мөөнөт</w:t>
            </w:r>
            <w:r>
              <w:rPr>
                <w:rFonts w:ascii="Times New Roman" w:eastAsia="Times New Roman" w:hAnsi="Times New Roman" w:cs="Times New Roman"/>
                <w:sz w:val="28"/>
                <w:szCs w:val="28"/>
                <w:lang w:val="ky-KG"/>
              </w:rPr>
              <w:t xml:space="preserve"> менен</w:t>
            </w:r>
            <w:r w:rsidRPr="00155BC6">
              <w:rPr>
                <w:rFonts w:ascii="Times New Roman" w:eastAsia="Times New Roman" w:hAnsi="Times New Roman" w:cs="Times New Roman"/>
                <w:sz w:val="28"/>
                <w:szCs w:val="28"/>
                <w:lang w:val="ky-KG"/>
              </w:rPr>
              <w:t>, күрөө</w:t>
            </w:r>
            <w:r>
              <w:rPr>
                <w:rFonts w:ascii="Times New Roman" w:eastAsia="Times New Roman" w:hAnsi="Times New Roman" w:cs="Times New Roman"/>
                <w:sz w:val="28"/>
                <w:szCs w:val="28"/>
                <w:lang w:val="ky-KG"/>
              </w:rPr>
              <w:t>лүк</w:t>
            </w:r>
            <w:r w:rsidRPr="00155BC6">
              <w:rPr>
                <w:rFonts w:ascii="Times New Roman" w:eastAsia="Times New Roman" w:hAnsi="Times New Roman" w:cs="Times New Roman"/>
                <w:sz w:val="28"/>
                <w:szCs w:val="28"/>
                <w:lang w:val="ky-KG"/>
              </w:rPr>
              <w:t xml:space="preserve"> негизде</w:t>
            </w:r>
          </w:p>
        </w:tc>
      </w:tr>
      <w:tr w:rsidR="009F4C09" w:rsidRPr="00155BC6" w14:paraId="1EF5E324" w14:textId="77777777" w:rsidTr="0022783E">
        <w:tc>
          <w:tcPr>
            <w:tcW w:w="484" w:type="dxa"/>
          </w:tcPr>
          <w:p w14:paraId="46473381" w14:textId="77777777" w:rsidR="009F4C09" w:rsidRPr="00155BC6" w:rsidRDefault="009F4C09" w:rsidP="0022783E">
            <w:pPr>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lastRenderedPageBreak/>
              <w:t>3</w:t>
            </w:r>
          </w:p>
        </w:tc>
        <w:tc>
          <w:tcPr>
            <w:tcW w:w="2228" w:type="dxa"/>
          </w:tcPr>
          <w:p w14:paraId="348FC690" w14:textId="77777777" w:rsidR="009F4C09" w:rsidRPr="00155BC6" w:rsidRDefault="009F4C09" w:rsidP="009F4C09">
            <w:pPr>
              <w:spacing w:line="240" w:lineRule="auto"/>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С</w:t>
            </w:r>
            <w:r w:rsidRPr="00155BC6">
              <w:rPr>
                <w:rFonts w:ascii="Times New Roman" w:hAnsi="Times New Roman" w:cs="Times New Roman"/>
                <w:sz w:val="28"/>
                <w:szCs w:val="28"/>
                <w:lang w:val="ky-KG"/>
              </w:rPr>
              <w:t>ууну үнөмдөөчү сугаруу технологиялары</w:t>
            </w:r>
            <w:r>
              <w:rPr>
                <w:rFonts w:ascii="Times New Roman" w:hAnsi="Times New Roman" w:cs="Times New Roman"/>
                <w:sz w:val="28"/>
                <w:szCs w:val="28"/>
                <w:lang w:val="ky-KG"/>
              </w:rPr>
              <w:t xml:space="preserve"> (</w:t>
            </w:r>
            <w:r w:rsidRPr="00155BC6">
              <w:rPr>
                <w:rFonts w:ascii="Times New Roman" w:hAnsi="Times New Roman" w:cs="Times New Roman"/>
                <w:sz w:val="28"/>
                <w:szCs w:val="28"/>
                <w:lang w:val="ky-KG"/>
              </w:rPr>
              <w:t>тамчылатып сугаруу, жамгырлатуу</w:t>
            </w:r>
            <w:r>
              <w:rPr>
                <w:rFonts w:ascii="Times New Roman" w:hAnsi="Times New Roman" w:cs="Times New Roman"/>
                <w:sz w:val="28"/>
                <w:szCs w:val="28"/>
                <w:lang w:val="ky-KG"/>
              </w:rPr>
              <w:t>)</w:t>
            </w:r>
            <w:r w:rsidRPr="00155BC6">
              <w:rPr>
                <w:rFonts w:ascii="Times New Roman" w:hAnsi="Times New Roman" w:cs="Times New Roman"/>
                <w:sz w:val="28"/>
                <w:szCs w:val="28"/>
                <w:lang w:val="ky-KG"/>
              </w:rPr>
              <w:t>,</w:t>
            </w:r>
            <w:r w:rsidRPr="00155BC6">
              <w:rPr>
                <w:lang w:val="ky-KG"/>
              </w:rPr>
              <w:t xml:space="preserve"> </w:t>
            </w:r>
            <w:r w:rsidRPr="00155BC6">
              <w:rPr>
                <w:rFonts w:ascii="Times New Roman" w:hAnsi="Times New Roman" w:cs="Times New Roman"/>
                <w:sz w:val="28"/>
                <w:szCs w:val="28"/>
                <w:lang w:val="ky-KG"/>
              </w:rPr>
              <w:t>күнөскана чарбалары,</w:t>
            </w:r>
            <w:r w:rsidRPr="00155BC6">
              <w:rPr>
                <w:lang w:val="ky-KG"/>
              </w:rPr>
              <w:t xml:space="preserve"> </w:t>
            </w:r>
            <w:r w:rsidRPr="00155BC6">
              <w:rPr>
                <w:rFonts w:ascii="Times New Roman" w:hAnsi="Times New Roman" w:cs="Times New Roman"/>
                <w:sz w:val="28"/>
                <w:szCs w:val="28"/>
                <w:lang w:val="ky-KG"/>
              </w:rPr>
              <w:t>интенсивдүү багбанчылык, органикалык айыл чарба өндүрүшү</w:t>
            </w:r>
            <w:r w:rsidRPr="00155BC6">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менен </w:t>
            </w:r>
            <w:r w:rsidRPr="00155BC6">
              <w:rPr>
                <w:rFonts w:ascii="Times New Roman" w:hAnsi="Times New Roman" w:cs="Times New Roman"/>
                <w:sz w:val="28"/>
                <w:szCs w:val="28"/>
                <w:lang w:val="ky-KG"/>
              </w:rPr>
              <w:t>алектенген</w:t>
            </w:r>
            <w:r w:rsidRPr="00155BC6">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ө</w:t>
            </w:r>
            <w:r w:rsidRPr="00155BC6">
              <w:rPr>
                <w:rFonts w:ascii="Times New Roman" w:eastAsia="Times New Roman" w:hAnsi="Times New Roman" w:cs="Times New Roman"/>
                <w:sz w:val="28"/>
                <w:szCs w:val="28"/>
                <w:lang w:val="ky-KG"/>
              </w:rPr>
              <w:t>сүмдүктөрдү өстүрүү  субъекттер</w:t>
            </w:r>
            <w:r>
              <w:rPr>
                <w:rFonts w:ascii="Times New Roman" w:eastAsia="Times New Roman" w:hAnsi="Times New Roman" w:cs="Times New Roman"/>
                <w:sz w:val="28"/>
                <w:szCs w:val="28"/>
                <w:lang w:val="ky-KG"/>
              </w:rPr>
              <w:t>и</w:t>
            </w:r>
            <w:r w:rsidRPr="00155BC6">
              <w:rPr>
                <w:rFonts w:ascii="Times New Roman" w:eastAsia="Times New Roman" w:hAnsi="Times New Roman" w:cs="Times New Roman"/>
                <w:sz w:val="28"/>
                <w:szCs w:val="28"/>
                <w:lang w:val="ky-KG"/>
              </w:rPr>
              <w:t xml:space="preserve"> үчүн</w:t>
            </w:r>
            <w:r>
              <w:rPr>
                <w:rFonts w:ascii="Times New Roman" w:eastAsia="Times New Roman" w:hAnsi="Times New Roman" w:cs="Times New Roman"/>
                <w:sz w:val="28"/>
                <w:szCs w:val="28"/>
                <w:lang w:val="ky-KG"/>
              </w:rPr>
              <w:t>;</w:t>
            </w:r>
          </w:p>
          <w:p w14:paraId="0AC14EF8"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А</w:t>
            </w:r>
            <w:r w:rsidRPr="00155BC6">
              <w:rPr>
                <w:rFonts w:ascii="Times New Roman" w:eastAsia="Times New Roman" w:hAnsi="Times New Roman" w:cs="Times New Roman"/>
                <w:sz w:val="28"/>
                <w:szCs w:val="28"/>
                <w:lang w:val="ky-KG"/>
              </w:rPr>
              <w:t>сыл тукум малды сатып алуу,</w:t>
            </w:r>
            <w:r>
              <w:rPr>
                <w:rFonts w:ascii="Times New Roman" w:eastAsia="Times New Roman" w:hAnsi="Times New Roman" w:cs="Times New Roman"/>
                <w:sz w:val="28"/>
                <w:szCs w:val="28"/>
                <w:lang w:val="ky-KG"/>
              </w:rPr>
              <w:t xml:space="preserve"> канаттууларды багуу,</w:t>
            </w:r>
          </w:p>
          <w:p w14:paraId="34FF2C9A"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 xml:space="preserve">балык </w:t>
            </w:r>
            <w:r>
              <w:rPr>
                <w:rFonts w:ascii="Times New Roman" w:eastAsia="Times New Roman" w:hAnsi="Times New Roman" w:cs="Times New Roman"/>
                <w:sz w:val="28"/>
                <w:szCs w:val="28"/>
                <w:lang w:val="ky-KG"/>
              </w:rPr>
              <w:t>өстүрүү</w:t>
            </w:r>
            <w:r w:rsidRPr="00155BC6">
              <w:rPr>
                <w:rFonts w:ascii="Times New Roman" w:eastAsia="Times New Roman" w:hAnsi="Times New Roman" w:cs="Times New Roman"/>
                <w:sz w:val="28"/>
                <w:szCs w:val="28"/>
                <w:lang w:val="ky-KG"/>
              </w:rPr>
              <w:t xml:space="preserve">, </w:t>
            </w:r>
          </w:p>
          <w:p w14:paraId="3C5EE5BD" w14:textId="77777777" w:rsidR="009F4C09" w:rsidRPr="00E374E6" w:rsidRDefault="009F4C09" w:rsidP="009F4C09">
            <w:pPr>
              <w:spacing w:line="240" w:lineRule="auto"/>
              <w:contextualSpacing/>
              <w:jc w:val="both"/>
              <w:rPr>
                <w:rFonts w:ascii="Times New Roman" w:hAnsi="Times New Roman" w:cs="Times New Roman"/>
                <w:sz w:val="28"/>
                <w:szCs w:val="28"/>
                <w:lang w:val="ky-KG"/>
              </w:rPr>
            </w:pPr>
            <w:r w:rsidRPr="00155BC6">
              <w:rPr>
                <w:rFonts w:ascii="Times New Roman" w:eastAsia="Times New Roman" w:hAnsi="Times New Roman" w:cs="Times New Roman"/>
                <w:sz w:val="28"/>
                <w:szCs w:val="28"/>
                <w:lang w:val="ky-KG"/>
              </w:rPr>
              <w:t>балчылык,</w:t>
            </w:r>
            <w:r w:rsidRPr="00155BC6">
              <w:rPr>
                <w:lang w:val="ky-KG"/>
              </w:rPr>
              <w:t xml:space="preserve"> </w:t>
            </w:r>
            <w:r w:rsidRPr="00155BC6">
              <w:rPr>
                <w:rFonts w:ascii="Times New Roman" w:eastAsia="Times New Roman" w:hAnsi="Times New Roman" w:cs="Times New Roman"/>
                <w:sz w:val="28"/>
                <w:szCs w:val="28"/>
                <w:lang w:val="ky-KG"/>
              </w:rPr>
              <w:t>тоютту сатып алуу жана даярдоо</w:t>
            </w:r>
            <w:r>
              <w:rPr>
                <w:rFonts w:ascii="Times New Roman" w:eastAsia="Times New Roman" w:hAnsi="Times New Roman" w:cs="Times New Roman"/>
                <w:sz w:val="28"/>
                <w:szCs w:val="28"/>
                <w:lang w:val="ky-KG"/>
              </w:rPr>
              <w:t xml:space="preserve"> менен</w:t>
            </w:r>
            <w:r w:rsidRPr="00155BC6">
              <w:rPr>
                <w:rFonts w:ascii="Times New Roman" w:hAnsi="Times New Roman" w:cs="Times New Roman"/>
                <w:sz w:val="28"/>
                <w:szCs w:val="28"/>
                <w:lang w:val="ky-KG"/>
              </w:rPr>
              <w:t xml:space="preserve"> алектенген </w:t>
            </w:r>
            <w:r>
              <w:rPr>
                <w:rFonts w:ascii="Times New Roman" w:hAnsi="Times New Roman" w:cs="Times New Roman"/>
                <w:sz w:val="28"/>
                <w:szCs w:val="28"/>
                <w:lang w:val="ky-KG"/>
              </w:rPr>
              <w:t>м</w:t>
            </w:r>
            <w:r w:rsidRPr="00155BC6">
              <w:rPr>
                <w:rFonts w:ascii="Times New Roman" w:hAnsi="Times New Roman" w:cs="Times New Roman"/>
                <w:sz w:val="28"/>
                <w:szCs w:val="28"/>
                <w:lang w:val="ky-KG"/>
              </w:rPr>
              <w:t>ал чарба</w:t>
            </w:r>
            <w:r>
              <w:rPr>
                <w:rFonts w:ascii="Times New Roman" w:hAnsi="Times New Roman" w:cs="Times New Roman"/>
                <w:sz w:val="28"/>
                <w:szCs w:val="28"/>
                <w:lang w:val="ky-KG"/>
              </w:rPr>
              <w:t xml:space="preserve"> </w:t>
            </w:r>
            <w:r w:rsidRPr="00155BC6">
              <w:rPr>
                <w:rFonts w:ascii="Times New Roman" w:eastAsia="Times New Roman" w:hAnsi="Times New Roman" w:cs="Times New Roman"/>
                <w:sz w:val="28"/>
                <w:szCs w:val="28"/>
                <w:lang w:val="ky-KG"/>
              </w:rPr>
              <w:t>субъекттер</w:t>
            </w:r>
            <w:r>
              <w:rPr>
                <w:rFonts w:ascii="Times New Roman" w:eastAsia="Times New Roman" w:hAnsi="Times New Roman" w:cs="Times New Roman"/>
                <w:sz w:val="28"/>
                <w:szCs w:val="28"/>
                <w:lang w:val="ky-KG"/>
              </w:rPr>
              <w:t>и</w:t>
            </w:r>
            <w:r w:rsidRPr="00155BC6">
              <w:rPr>
                <w:rFonts w:ascii="Times New Roman" w:eastAsia="Times New Roman" w:hAnsi="Times New Roman" w:cs="Times New Roman"/>
                <w:sz w:val="28"/>
                <w:szCs w:val="28"/>
                <w:lang w:val="ky-KG"/>
              </w:rPr>
              <w:t xml:space="preserve"> үчүн</w:t>
            </w:r>
            <w:r w:rsidRPr="00155BC6">
              <w:rPr>
                <w:rFonts w:ascii="Times New Roman" w:hAnsi="Times New Roman" w:cs="Times New Roman"/>
                <w:sz w:val="28"/>
                <w:szCs w:val="28"/>
                <w:lang w:val="ky-KG"/>
              </w:rPr>
              <w:t>:</w:t>
            </w:r>
          </w:p>
        </w:tc>
        <w:tc>
          <w:tcPr>
            <w:tcW w:w="1406" w:type="dxa"/>
          </w:tcPr>
          <w:p w14:paraId="1FA05CAD"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жылына 8 пайыз</w:t>
            </w:r>
          </w:p>
        </w:tc>
        <w:tc>
          <w:tcPr>
            <w:tcW w:w="1505" w:type="dxa"/>
          </w:tcPr>
          <w:p w14:paraId="66102A98"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60 айдан ашык эмес</w:t>
            </w:r>
          </w:p>
        </w:tc>
        <w:tc>
          <w:tcPr>
            <w:tcW w:w="2099" w:type="dxa"/>
          </w:tcPr>
          <w:p w14:paraId="153EE994"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12 </w:t>
            </w:r>
            <w:r w:rsidRPr="00155BC6">
              <w:rPr>
                <w:rFonts w:ascii="Times New Roman" w:eastAsia="Times New Roman" w:hAnsi="Times New Roman" w:cs="Times New Roman"/>
                <w:sz w:val="28"/>
                <w:szCs w:val="28"/>
                <w:lang w:val="ky-KG"/>
              </w:rPr>
              <w:t>ай</w:t>
            </w:r>
            <w:r>
              <w:rPr>
                <w:rFonts w:ascii="Times New Roman" w:eastAsia="Times New Roman" w:hAnsi="Times New Roman" w:cs="Times New Roman"/>
                <w:sz w:val="28"/>
                <w:szCs w:val="28"/>
                <w:lang w:val="ky-KG"/>
              </w:rPr>
              <w:t xml:space="preserve">га чейин кредиттер боюна </w:t>
            </w:r>
            <w:r w:rsidRPr="00155BC6">
              <w:rPr>
                <w:rFonts w:ascii="Times New Roman" w:eastAsia="Times New Roman" w:hAnsi="Times New Roman" w:cs="Times New Roman"/>
                <w:sz w:val="28"/>
                <w:szCs w:val="28"/>
                <w:lang w:val="ky-KG"/>
              </w:rPr>
              <w:t>карыздын негизги суммасы</w:t>
            </w:r>
            <w:r>
              <w:rPr>
                <w:rFonts w:ascii="Times New Roman" w:eastAsia="Times New Roman" w:hAnsi="Times New Roman" w:cs="Times New Roman"/>
                <w:sz w:val="28"/>
                <w:szCs w:val="28"/>
                <w:lang w:val="ky-KG"/>
              </w:rPr>
              <w:t xml:space="preserve"> боюнча төгүмдөрдү </w:t>
            </w:r>
            <w:r w:rsidRPr="00155BC6">
              <w:rPr>
                <w:rFonts w:ascii="Times New Roman" w:eastAsia="Times New Roman" w:hAnsi="Times New Roman" w:cs="Times New Roman"/>
                <w:sz w:val="28"/>
                <w:szCs w:val="28"/>
                <w:lang w:val="ky-KG"/>
              </w:rPr>
              <w:t xml:space="preserve">төлөөдөн толук бошотуу </w:t>
            </w:r>
          </w:p>
        </w:tc>
        <w:tc>
          <w:tcPr>
            <w:tcW w:w="1623" w:type="dxa"/>
          </w:tcPr>
          <w:p w14:paraId="29939CDF"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10,0 (он) миллион сомго чейин</w:t>
            </w:r>
          </w:p>
        </w:tc>
      </w:tr>
      <w:tr w:rsidR="009F4C09" w:rsidRPr="00155BC6" w14:paraId="1482080E" w14:textId="77777777" w:rsidTr="0022783E">
        <w:tc>
          <w:tcPr>
            <w:tcW w:w="484" w:type="dxa"/>
          </w:tcPr>
          <w:p w14:paraId="5A17A488" w14:textId="77777777" w:rsidR="009F4C09" w:rsidRPr="00155BC6" w:rsidRDefault="009F4C09" w:rsidP="0022783E">
            <w:pPr>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4</w:t>
            </w:r>
          </w:p>
        </w:tc>
        <w:tc>
          <w:tcPr>
            <w:tcW w:w="2228" w:type="dxa"/>
          </w:tcPr>
          <w:p w14:paraId="580FE80C"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Айыл чарба продукциясын кайра иштет</w:t>
            </w:r>
            <w:r>
              <w:rPr>
                <w:rFonts w:ascii="Times New Roman" w:eastAsia="Times New Roman" w:hAnsi="Times New Roman" w:cs="Times New Roman"/>
                <w:sz w:val="28"/>
                <w:szCs w:val="28"/>
                <w:lang w:val="ky-KG"/>
              </w:rPr>
              <w:t xml:space="preserve">үүчү ишканалар </w:t>
            </w:r>
          </w:p>
          <w:p w14:paraId="7545EAC0"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p>
        </w:tc>
        <w:tc>
          <w:tcPr>
            <w:tcW w:w="1406" w:type="dxa"/>
          </w:tcPr>
          <w:p w14:paraId="164BB227"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lastRenderedPageBreak/>
              <w:t>жылына 6 пайыз</w:t>
            </w:r>
          </w:p>
        </w:tc>
        <w:tc>
          <w:tcPr>
            <w:tcW w:w="1505" w:type="dxa"/>
          </w:tcPr>
          <w:p w14:paraId="70FE32F2"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60 айдан ашык эмес</w:t>
            </w:r>
          </w:p>
        </w:tc>
        <w:tc>
          <w:tcPr>
            <w:tcW w:w="2099" w:type="dxa"/>
          </w:tcPr>
          <w:p w14:paraId="62F55144"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12 </w:t>
            </w:r>
            <w:r w:rsidRPr="00155BC6">
              <w:rPr>
                <w:rFonts w:ascii="Times New Roman" w:eastAsia="Times New Roman" w:hAnsi="Times New Roman" w:cs="Times New Roman"/>
                <w:sz w:val="28"/>
                <w:szCs w:val="28"/>
                <w:lang w:val="ky-KG"/>
              </w:rPr>
              <w:t>ай</w:t>
            </w:r>
            <w:r>
              <w:rPr>
                <w:rFonts w:ascii="Times New Roman" w:eastAsia="Times New Roman" w:hAnsi="Times New Roman" w:cs="Times New Roman"/>
                <w:sz w:val="28"/>
                <w:szCs w:val="28"/>
                <w:lang w:val="ky-KG"/>
              </w:rPr>
              <w:t xml:space="preserve">га чейин кредиттер боюна </w:t>
            </w:r>
            <w:r w:rsidRPr="00155BC6">
              <w:rPr>
                <w:rFonts w:ascii="Times New Roman" w:eastAsia="Times New Roman" w:hAnsi="Times New Roman" w:cs="Times New Roman"/>
                <w:sz w:val="28"/>
                <w:szCs w:val="28"/>
                <w:lang w:val="ky-KG"/>
              </w:rPr>
              <w:t xml:space="preserve">карыздын негизги </w:t>
            </w:r>
            <w:r w:rsidRPr="00155BC6">
              <w:rPr>
                <w:rFonts w:ascii="Times New Roman" w:eastAsia="Times New Roman" w:hAnsi="Times New Roman" w:cs="Times New Roman"/>
                <w:sz w:val="28"/>
                <w:szCs w:val="28"/>
                <w:lang w:val="ky-KG"/>
              </w:rPr>
              <w:lastRenderedPageBreak/>
              <w:t>суммасы</w:t>
            </w:r>
            <w:r>
              <w:rPr>
                <w:rFonts w:ascii="Times New Roman" w:eastAsia="Times New Roman" w:hAnsi="Times New Roman" w:cs="Times New Roman"/>
                <w:sz w:val="28"/>
                <w:szCs w:val="28"/>
                <w:lang w:val="ky-KG"/>
              </w:rPr>
              <w:t xml:space="preserve"> боюнча төгүмдөрдү </w:t>
            </w:r>
            <w:r w:rsidRPr="00155BC6">
              <w:rPr>
                <w:rFonts w:ascii="Times New Roman" w:eastAsia="Times New Roman" w:hAnsi="Times New Roman" w:cs="Times New Roman"/>
                <w:sz w:val="28"/>
                <w:szCs w:val="28"/>
                <w:lang w:val="ky-KG"/>
              </w:rPr>
              <w:t xml:space="preserve">төлөөдөн толук бошотуу </w:t>
            </w:r>
          </w:p>
        </w:tc>
        <w:tc>
          <w:tcPr>
            <w:tcW w:w="1623" w:type="dxa"/>
          </w:tcPr>
          <w:p w14:paraId="783B9882" w14:textId="77777777" w:rsidR="009F4C09" w:rsidRPr="00155BC6" w:rsidRDefault="009F4C09" w:rsidP="009F4C09">
            <w:pPr>
              <w:spacing w:line="240" w:lineRule="auto"/>
              <w:contextualSpacing/>
              <w:jc w:val="both"/>
              <w:rPr>
                <w:rFonts w:ascii="Times New Roman" w:hAnsi="Times New Roman" w:cs="Times New Roman"/>
                <w:sz w:val="28"/>
                <w:szCs w:val="28"/>
                <w:lang w:val="ky-KG"/>
              </w:rPr>
            </w:pPr>
            <w:r w:rsidRPr="00155BC6">
              <w:rPr>
                <w:rFonts w:ascii="Times New Roman" w:eastAsia="Times New Roman" w:hAnsi="Times New Roman" w:cs="Times New Roman"/>
                <w:sz w:val="28"/>
                <w:szCs w:val="28"/>
                <w:lang w:val="ky-KG"/>
              </w:rPr>
              <w:lastRenderedPageBreak/>
              <w:t xml:space="preserve">1,0 (бир) миллион сомдон </w:t>
            </w:r>
            <w:r w:rsidRPr="00155BC6">
              <w:rPr>
                <w:rFonts w:ascii="Times New Roman" w:hAnsi="Times New Roman" w:cs="Times New Roman"/>
                <w:sz w:val="28"/>
                <w:szCs w:val="28"/>
                <w:lang w:val="ky-KG"/>
              </w:rPr>
              <w:t xml:space="preserve">10,0 (он) миллион </w:t>
            </w:r>
            <w:r w:rsidRPr="00155BC6">
              <w:rPr>
                <w:rFonts w:ascii="Times New Roman" w:hAnsi="Times New Roman" w:cs="Times New Roman"/>
                <w:sz w:val="28"/>
                <w:szCs w:val="28"/>
                <w:lang w:val="ky-KG"/>
              </w:rPr>
              <w:lastRenderedPageBreak/>
              <w:t>сомго чейин</w:t>
            </w:r>
          </w:p>
          <w:p w14:paraId="2156A844" w14:textId="77777777" w:rsidR="009F4C09" w:rsidRPr="00155BC6" w:rsidRDefault="009F4C09" w:rsidP="009F4C09">
            <w:pPr>
              <w:spacing w:line="240" w:lineRule="auto"/>
              <w:contextualSpacing/>
              <w:jc w:val="both"/>
              <w:rPr>
                <w:rFonts w:ascii="Times New Roman" w:eastAsia="Times New Roman" w:hAnsi="Times New Roman" w:cs="Times New Roman"/>
                <w:sz w:val="28"/>
                <w:szCs w:val="28"/>
                <w:lang w:val="ky-KG"/>
              </w:rPr>
            </w:pPr>
          </w:p>
        </w:tc>
      </w:tr>
    </w:tbl>
    <w:p w14:paraId="5B7BC246" w14:textId="77777777" w:rsidR="009F4C09" w:rsidRPr="00155BC6" w:rsidRDefault="009F4C09" w:rsidP="009F4C09">
      <w:pPr>
        <w:spacing w:after="0" w:line="240" w:lineRule="auto"/>
        <w:contextualSpacing/>
        <w:jc w:val="both"/>
        <w:rPr>
          <w:rFonts w:ascii="Times New Roman" w:eastAsia="Times New Roman" w:hAnsi="Times New Roman" w:cs="Times New Roman"/>
          <w:sz w:val="28"/>
          <w:szCs w:val="28"/>
          <w:highlight w:val="yellow"/>
          <w:lang w:val="ky-KG"/>
        </w:rPr>
      </w:pPr>
    </w:p>
    <w:p w14:paraId="35D8D252" w14:textId="1EA74A9D" w:rsidR="009F4C09" w:rsidRPr="00BF11FF" w:rsidRDefault="009F4C09" w:rsidP="009F4C09">
      <w:pPr>
        <w:spacing w:after="0" w:line="240" w:lineRule="auto"/>
        <w:ind w:firstLine="708"/>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13.</w:t>
      </w:r>
      <w:r>
        <w:rPr>
          <w:rFonts w:ascii="Times New Roman" w:eastAsia="Times New Roman" w:hAnsi="Times New Roman" w:cs="Times New Roman"/>
          <w:sz w:val="28"/>
          <w:szCs w:val="28"/>
          <w:lang w:val="ky-KG"/>
        </w:rPr>
        <w:t xml:space="preserve"> </w:t>
      </w:r>
      <w:r w:rsidRPr="00155BC6">
        <w:rPr>
          <w:rFonts w:ascii="Times New Roman" w:eastAsia="Times New Roman" w:hAnsi="Times New Roman" w:cs="Times New Roman"/>
          <w:sz w:val="28"/>
          <w:szCs w:val="28"/>
          <w:lang w:val="ky-KG"/>
        </w:rPr>
        <w:t>Ислам принциптерине ылайык каржылоо карыздын негизги суммасын төлөө жана сый акы (белгилер) төлөө боюнча төлөмдөрдү камтыйт.</w:t>
      </w:r>
      <w:r w:rsidR="00BF11FF" w:rsidRPr="00BF11FF">
        <w:rPr>
          <w:rFonts w:ascii="Times New Roman" w:eastAsia="Times New Roman" w:hAnsi="Times New Roman" w:cs="Times New Roman"/>
          <w:sz w:val="28"/>
          <w:szCs w:val="28"/>
          <w:lang w:val="ky-KG"/>
        </w:rPr>
        <w:t xml:space="preserve"> </w:t>
      </w:r>
    </w:p>
    <w:p w14:paraId="5A0953ED" w14:textId="150291FD" w:rsidR="009F4C09" w:rsidRPr="00BF11FF" w:rsidRDefault="009F4C09" w:rsidP="009F4C09">
      <w:pPr>
        <w:spacing w:after="0" w:line="240" w:lineRule="auto"/>
        <w:ind w:firstLine="708"/>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14. Коммерциялык банктарга өз чыгымдарынын эсебинен Долбоордо көрсөтүлгөн убакыттан уза</w:t>
      </w:r>
      <w:r>
        <w:rPr>
          <w:rFonts w:ascii="Times New Roman" w:eastAsia="Times New Roman" w:hAnsi="Times New Roman" w:cs="Times New Roman"/>
          <w:sz w:val="28"/>
          <w:szCs w:val="28"/>
          <w:lang w:val="ky-KG"/>
        </w:rPr>
        <w:t xml:space="preserve">кка созулган </w:t>
      </w:r>
      <w:r w:rsidRPr="00155BC6">
        <w:rPr>
          <w:rFonts w:ascii="Times New Roman" w:eastAsia="Times New Roman" w:hAnsi="Times New Roman" w:cs="Times New Roman"/>
          <w:sz w:val="28"/>
          <w:szCs w:val="28"/>
          <w:lang w:val="ky-KG"/>
        </w:rPr>
        <w:t>жеңилдетилген мөөнөттү белгилөөгө уруксат берилет.</w:t>
      </w:r>
      <w:r w:rsidR="00BF11FF" w:rsidRPr="00BF11FF">
        <w:rPr>
          <w:rFonts w:ascii="Times New Roman" w:eastAsia="Times New Roman" w:hAnsi="Times New Roman" w:cs="Times New Roman"/>
          <w:sz w:val="28"/>
          <w:szCs w:val="28"/>
          <w:lang w:val="ky-KG"/>
        </w:rPr>
        <w:t xml:space="preserve"> </w:t>
      </w:r>
    </w:p>
    <w:p w14:paraId="32E59785" w14:textId="77777777" w:rsidR="009F4C09" w:rsidRPr="00155BC6" w:rsidRDefault="009F4C09" w:rsidP="009F4C09">
      <w:pPr>
        <w:shd w:val="clear" w:color="auto" w:fill="FFFFFF"/>
        <w:spacing w:after="0" w:line="240" w:lineRule="auto"/>
        <w:ind w:firstLine="709"/>
        <w:contextualSpacing/>
        <w:jc w:val="both"/>
        <w:rPr>
          <w:rFonts w:ascii="Times New Roman" w:eastAsia="Times New Roman" w:hAnsi="Times New Roman" w:cs="Times New Roman"/>
          <w:sz w:val="28"/>
          <w:szCs w:val="28"/>
          <w:highlight w:val="yellow"/>
          <w:lang w:val="ky-KG"/>
        </w:rPr>
      </w:pPr>
      <w:r w:rsidRPr="00155BC6">
        <w:rPr>
          <w:rFonts w:ascii="Times New Roman" w:eastAsia="Times New Roman" w:hAnsi="Times New Roman" w:cs="Times New Roman"/>
          <w:sz w:val="28"/>
          <w:szCs w:val="28"/>
          <w:lang w:val="ky-KG"/>
        </w:rPr>
        <w:t xml:space="preserve">15. Ошондой эле кредит берүүдө </w:t>
      </w:r>
      <w:r w:rsidRPr="00155BC6">
        <w:rPr>
          <w:rFonts w:ascii="Times New Roman" w:hAnsi="Times New Roman" w:cs="Times New Roman"/>
          <w:sz w:val="28"/>
          <w:szCs w:val="28"/>
          <w:lang w:val="ky-KG"/>
        </w:rPr>
        <w:t>асыл тукум завод</w:t>
      </w:r>
      <w:r>
        <w:rPr>
          <w:rFonts w:ascii="Times New Roman" w:hAnsi="Times New Roman" w:cs="Times New Roman"/>
          <w:sz w:val="28"/>
          <w:szCs w:val="28"/>
          <w:lang w:val="ky-KG"/>
        </w:rPr>
        <w:t>ун</w:t>
      </w:r>
      <w:r w:rsidRPr="00155BC6">
        <w:rPr>
          <w:rFonts w:ascii="Times New Roman" w:hAnsi="Times New Roman" w:cs="Times New Roman"/>
          <w:sz w:val="28"/>
          <w:szCs w:val="28"/>
          <w:lang w:val="ky-KG"/>
        </w:rPr>
        <w:t xml:space="preserve">ун, асыл тукум фермасынын жана үрөн чарбасынын статусу белгиленген тартипте берилген </w:t>
      </w:r>
      <w:r>
        <w:rPr>
          <w:rFonts w:ascii="Times New Roman" w:hAnsi="Times New Roman" w:cs="Times New Roman"/>
          <w:sz w:val="28"/>
          <w:szCs w:val="28"/>
          <w:lang w:val="ky-KG"/>
        </w:rPr>
        <w:t>чарба субъекттери</w:t>
      </w:r>
      <w:r w:rsidRPr="00155BC6">
        <w:rPr>
          <w:rFonts w:ascii="Times New Roman" w:hAnsi="Times New Roman" w:cs="Times New Roman"/>
          <w:sz w:val="28"/>
          <w:szCs w:val="28"/>
          <w:lang w:val="ky-KG"/>
        </w:rPr>
        <w:t xml:space="preserve"> </w:t>
      </w:r>
      <w:r w:rsidRPr="00155BC6">
        <w:rPr>
          <w:rFonts w:ascii="Times New Roman" w:eastAsia="Times New Roman" w:hAnsi="Times New Roman" w:cs="Times New Roman"/>
          <w:sz w:val="28"/>
          <w:szCs w:val="28"/>
          <w:lang w:val="ky-KG"/>
        </w:rPr>
        <w:t>артыкчылыктуу багыттар</w:t>
      </w:r>
      <w:r w:rsidRPr="00155BC6">
        <w:rPr>
          <w:rFonts w:ascii="Times New Roman" w:hAnsi="Times New Roman" w:cs="Times New Roman"/>
          <w:sz w:val="28"/>
          <w:szCs w:val="28"/>
          <w:lang w:val="ky-KG"/>
        </w:rPr>
        <w:t xml:space="preserve"> болуп саналат</w:t>
      </w:r>
      <w:r w:rsidRPr="00155BC6">
        <w:rPr>
          <w:rFonts w:ascii="Times New Roman" w:eastAsia="Times New Roman" w:hAnsi="Times New Roman" w:cs="Times New Roman"/>
          <w:sz w:val="28"/>
          <w:szCs w:val="28"/>
          <w:lang w:val="ky-KG"/>
        </w:rPr>
        <w:t xml:space="preserve">. </w:t>
      </w:r>
    </w:p>
    <w:p w14:paraId="2CF29CCA" w14:textId="12E62940" w:rsidR="009F4C09" w:rsidRPr="00BF11FF" w:rsidRDefault="009F4C09" w:rsidP="009F4C09">
      <w:pPr>
        <w:spacing w:after="0" w:line="240" w:lineRule="auto"/>
        <w:ind w:firstLine="709"/>
        <w:contextualSpacing/>
        <w:jc w:val="both"/>
        <w:rPr>
          <w:rFonts w:ascii="Times New Roman" w:eastAsiaTheme="minorEastAsia" w:hAnsi="Times New Roman" w:cs="Times New Roman"/>
          <w:sz w:val="28"/>
          <w:szCs w:val="28"/>
          <w:lang w:val="ky-KG"/>
        </w:rPr>
      </w:pPr>
      <w:r w:rsidRPr="00155BC6">
        <w:rPr>
          <w:rFonts w:ascii="Times New Roman" w:hAnsi="Times New Roman" w:cs="Times New Roman"/>
          <w:sz w:val="28"/>
          <w:szCs w:val="28"/>
          <w:lang w:val="ky-KG"/>
        </w:rPr>
        <w:t xml:space="preserve">16. </w:t>
      </w:r>
      <w:r>
        <w:rPr>
          <w:rFonts w:ascii="Times New Roman" w:hAnsi="Times New Roman" w:cs="Times New Roman"/>
          <w:sz w:val="28"/>
          <w:szCs w:val="28"/>
          <w:lang w:val="ky-KG"/>
        </w:rPr>
        <w:t>П</w:t>
      </w:r>
      <w:r w:rsidRPr="00155BC6">
        <w:rPr>
          <w:rFonts w:ascii="Times New Roman" w:hAnsi="Times New Roman" w:cs="Times New Roman"/>
          <w:sz w:val="28"/>
          <w:szCs w:val="28"/>
          <w:lang w:val="ky-KG"/>
        </w:rPr>
        <w:t xml:space="preserve">отенциалдуу </w:t>
      </w:r>
      <w:r>
        <w:rPr>
          <w:rFonts w:ascii="Times New Roman" w:hAnsi="Times New Roman" w:cs="Times New Roman"/>
          <w:sz w:val="28"/>
          <w:szCs w:val="28"/>
          <w:lang w:val="ky-KG"/>
        </w:rPr>
        <w:t>карыз алуучуларда</w:t>
      </w:r>
      <w:r w:rsidRPr="00155BC6">
        <w:rPr>
          <w:rFonts w:ascii="Times New Roman" w:hAnsi="Times New Roman" w:cs="Times New Roman"/>
          <w:sz w:val="28"/>
          <w:szCs w:val="28"/>
          <w:lang w:val="ky-KG"/>
        </w:rPr>
        <w:t xml:space="preserve"> күрөө менен камсыз</w:t>
      </w:r>
      <w:r>
        <w:rPr>
          <w:rFonts w:ascii="Times New Roman" w:hAnsi="Times New Roman" w:cs="Times New Roman"/>
          <w:sz w:val="28"/>
          <w:szCs w:val="28"/>
          <w:lang w:val="ky-KG"/>
        </w:rPr>
        <w:t>доо</w:t>
      </w:r>
      <w:r w:rsidRPr="00155BC6">
        <w:rPr>
          <w:rFonts w:ascii="Times New Roman" w:hAnsi="Times New Roman" w:cs="Times New Roman"/>
          <w:sz w:val="28"/>
          <w:szCs w:val="28"/>
          <w:lang w:val="ky-KG"/>
        </w:rPr>
        <w:t xml:space="preserve"> жетишсиз бол</w:t>
      </w:r>
      <w:r>
        <w:rPr>
          <w:rFonts w:ascii="Times New Roman" w:hAnsi="Times New Roman" w:cs="Times New Roman"/>
          <w:sz w:val="28"/>
          <w:szCs w:val="28"/>
          <w:lang w:val="ky-KG"/>
        </w:rPr>
        <w:t xml:space="preserve">гон учурда </w:t>
      </w:r>
      <w:r w:rsidRPr="00155BC6">
        <w:rPr>
          <w:rFonts w:ascii="Times New Roman" w:hAnsi="Times New Roman" w:cs="Times New Roman"/>
          <w:sz w:val="28"/>
          <w:szCs w:val="28"/>
          <w:lang w:val="ky-KG"/>
        </w:rPr>
        <w:t>алар “Кепилдик фонду” ачык акционердик коомуна (мындан ары – “Кепилдик фонду” ААК) кепилдик алуу жөнүндө арыз менен кайрылууга укуктуу.</w:t>
      </w:r>
      <w:r w:rsidR="00BF11FF" w:rsidRPr="00BF11FF">
        <w:rPr>
          <w:rFonts w:ascii="Times New Roman" w:hAnsi="Times New Roman" w:cs="Times New Roman"/>
          <w:sz w:val="28"/>
          <w:szCs w:val="28"/>
          <w:lang w:val="ky-KG"/>
        </w:rPr>
        <w:t xml:space="preserve"> </w:t>
      </w:r>
    </w:p>
    <w:p w14:paraId="7275B231" w14:textId="22C94947" w:rsidR="009F4C09" w:rsidRPr="00155BC6" w:rsidRDefault="009F4C09" w:rsidP="009F4C09">
      <w:pPr>
        <w:spacing w:after="0" w:line="240" w:lineRule="auto"/>
        <w:ind w:firstLine="397"/>
        <w:contextualSpacing/>
        <w:jc w:val="both"/>
        <w:rPr>
          <w:rFonts w:ascii="Times New Roman" w:hAnsi="Times New Roman" w:cs="Times New Roman"/>
          <w:sz w:val="28"/>
          <w:szCs w:val="28"/>
          <w:lang w:val="ky-KG"/>
        </w:rPr>
      </w:pPr>
    </w:p>
    <w:p w14:paraId="1146FC61" w14:textId="77777777" w:rsidR="00BF11FF" w:rsidRDefault="009F4C09" w:rsidP="009F4C09">
      <w:pPr>
        <w:spacing w:after="0" w:line="240" w:lineRule="auto"/>
        <w:ind w:right="-1"/>
        <w:contextualSpacing/>
        <w:jc w:val="center"/>
        <w:rPr>
          <w:rFonts w:ascii="Times New Roman" w:hAnsi="Times New Roman" w:cs="Times New Roman"/>
          <w:b/>
          <w:sz w:val="28"/>
          <w:szCs w:val="28"/>
        </w:rPr>
      </w:pPr>
      <w:r w:rsidRPr="00155BC6">
        <w:rPr>
          <w:rFonts w:ascii="Times New Roman" w:hAnsi="Times New Roman" w:cs="Times New Roman"/>
          <w:b/>
          <w:bCs/>
          <w:sz w:val="28"/>
          <w:szCs w:val="28"/>
          <w:lang w:val="ky-KG"/>
        </w:rPr>
        <w:t xml:space="preserve">2-глава. “Мал чарбачылыгы” </w:t>
      </w:r>
      <w:r w:rsidRPr="00155BC6">
        <w:rPr>
          <w:rFonts w:ascii="Times New Roman" w:hAnsi="Times New Roman" w:cs="Times New Roman"/>
          <w:b/>
          <w:sz w:val="28"/>
          <w:szCs w:val="28"/>
          <w:lang w:val="ky-KG"/>
        </w:rPr>
        <w:t>категориясынын</w:t>
      </w:r>
      <w:r w:rsidR="00BF11FF" w:rsidRPr="00BF11FF">
        <w:rPr>
          <w:rFonts w:ascii="Times New Roman" w:hAnsi="Times New Roman" w:cs="Times New Roman"/>
          <w:b/>
          <w:sz w:val="28"/>
          <w:szCs w:val="28"/>
        </w:rPr>
        <w:t xml:space="preserve"> </w:t>
      </w:r>
    </w:p>
    <w:p w14:paraId="08030A26" w14:textId="6B4CDB4B" w:rsidR="009F4C09" w:rsidRPr="00155BC6" w:rsidRDefault="009F4C09" w:rsidP="00BF11FF">
      <w:pPr>
        <w:spacing w:after="0" w:line="240" w:lineRule="auto"/>
        <w:ind w:right="-1"/>
        <w:contextualSpacing/>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чарба субъекттери</w:t>
      </w:r>
      <w:r w:rsidRPr="00155BC6">
        <w:rPr>
          <w:rFonts w:ascii="Times New Roman" w:hAnsi="Times New Roman" w:cs="Times New Roman"/>
          <w:b/>
          <w:bCs/>
          <w:sz w:val="28"/>
          <w:szCs w:val="28"/>
          <w:lang w:val="ky-KG"/>
        </w:rPr>
        <w:t xml:space="preserve"> үчүн кошумча шарттар</w:t>
      </w:r>
    </w:p>
    <w:p w14:paraId="77A917FD" w14:textId="7E85C613"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17. Бул категория үчүн багыттал</w:t>
      </w:r>
      <w:r>
        <w:rPr>
          <w:rFonts w:ascii="Times New Roman" w:hAnsi="Times New Roman" w:cs="Times New Roman"/>
          <w:sz w:val="28"/>
          <w:szCs w:val="28"/>
          <w:lang w:val="ky-KG"/>
        </w:rPr>
        <w:t>ган</w:t>
      </w:r>
      <w:r w:rsidRPr="00155BC6">
        <w:rPr>
          <w:rFonts w:ascii="Times New Roman" w:hAnsi="Times New Roman" w:cs="Times New Roman"/>
          <w:sz w:val="28"/>
          <w:szCs w:val="28"/>
          <w:lang w:val="ky-KG"/>
        </w:rPr>
        <w:t xml:space="preserve"> каражаттар каржылоонун жалпы суммасынын 45 пайызынан ашп</w:t>
      </w:r>
      <w:r>
        <w:rPr>
          <w:rFonts w:ascii="Times New Roman" w:hAnsi="Times New Roman" w:cs="Times New Roman"/>
          <w:sz w:val="28"/>
          <w:szCs w:val="28"/>
          <w:lang w:val="ky-KG"/>
        </w:rPr>
        <w:t xml:space="preserve">оого тийиш. </w:t>
      </w:r>
    </w:p>
    <w:p w14:paraId="2D0A29FD" w14:textId="6D0CD497"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 xml:space="preserve">18. Бул категорияга төмөнкүлөр менен алектенген </w:t>
      </w:r>
      <w:r>
        <w:rPr>
          <w:rFonts w:ascii="Times New Roman" w:hAnsi="Times New Roman" w:cs="Times New Roman"/>
          <w:sz w:val="28"/>
          <w:szCs w:val="28"/>
          <w:lang w:val="ky-KG"/>
        </w:rPr>
        <w:t>чарба субъекттери</w:t>
      </w:r>
      <w:r w:rsidRPr="00155BC6">
        <w:rPr>
          <w:rFonts w:ascii="Times New Roman" w:hAnsi="Times New Roman" w:cs="Times New Roman"/>
          <w:sz w:val="28"/>
          <w:szCs w:val="28"/>
          <w:lang w:val="ky-KG"/>
        </w:rPr>
        <w:t xml:space="preserve"> кирет:</w:t>
      </w:r>
      <w:r w:rsidR="00BF11FF" w:rsidRPr="00BF11FF">
        <w:rPr>
          <w:rFonts w:ascii="Times New Roman" w:hAnsi="Times New Roman" w:cs="Times New Roman"/>
          <w:sz w:val="28"/>
          <w:szCs w:val="28"/>
        </w:rPr>
        <w:t xml:space="preserve"> </w:t>
      </w:r>
    </w:p>
    <w:p w14:paraId="79F9AA18" w14:textId="20449147"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1) бодо мал өстүргөн;</w:t>
      </w:r>
      <w:r w:rsidR="00BF11FF" w:rsidRPr="00BF11FF">
        <w:rPr>
          <w:rFonts w:ascii="Times New Roman" w:hAnsi="Times New Roman" w:cs="Times New Roman"/>
          <w:sz w:val="28"/>
          <w:szCs w:val="28"/>
        </w:rPr>
        <w:t xml:space="preserve"> </w:t>
      </w:r>
    </w:p>
    <w:p w14:paraId="79FF5D17" w14:textId="01862458"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2) кой, эчки, жылкы, коён өстүргөн;</w:t>
      </w:r>
      <w:r w:rsidR="00BF11FF" w:rsidRPr="00BF11FF">
        <w:rPr>
          <w:rFonts w:ascii="Times New Roman" w:hAnsi="Times New Roman" w:cs="Times New Roman"/>
          <w:sz w:val="28"/>
          <w:szCs w:val="28"/>
        </w:rPr>
        <w:t xml:space="preserve"> </w:t>
      </w:r>
    </w:p>
    <w:p w14:paraId="54A33DA8" w14:textId="122CE564"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3) канаттууларды (тоок, өрдөк, каз, төө куш, бөдөнө жана башка айыл чарба канаттууларын) өстүргөн;</w:t>
      </w:r>
      <w:r w:rsidR="00BF11FF" w:rsidRPr="00BF11FF">
        <w:rPr>
          <w:rFonts w:ascii="Times New Roman" w:hAnsi="Times New Roman" w:cs="Times New Roman"/>
          <w:sz w:val="28"/>
          <w:szCs w:val="28"/>
        </w:rPr>
        <w:t xml:space="preserve"> </w:t>
      </w:r>
    </w:p>
    <w:p w14:paraId="15812B14" w14:textId="5F68E141"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4) бал аары баккандар, анын ичинде бал</w:t>
      </w:r>
      <w:r>
        <w:rPr>
          <w:rFonts w:ascii="Times New Roman" w:hAnsi="Times New Roman" w:cs="Times New Roman"/>
          <w:sz w:val="28"/>
          <w:szCs w:val="28"/>
          <w:lang w:val="ky-KG"/>
        </w:rPr>
        <w:t>ды</w:t>
      </w:r>
      <w:r w:rsidRPr="00155BC6">
        <w:rPr>
          <w:rFonts w:ascii="Times New Roman" w:hAnsi="Times New Roman" w:cs="Times New Roman"/>
          <w:sz w:val="28"/>
          <w:szCs w:val="28"/>
          <w:lang w:val="ky-KG"/>
        </w:rPr>
        <w:t xml:space="preserve"> жана аарынын момун өндүрүүчүлөр;</w:t>
      </w:r>
      <w:r w:rsidR="00BF11FF" w:rsidRPr="00BF11FF">
        <w:rPr>
          <w:rFonts w:ascii="Times New Roman" w:hAnsi="Times New Roman" w:cs="Times New Roman"/>
          <w:sz w:val="28"/>
          <w:szCs w:val="28"/>
        </w:rPr>
        <w:t xml:space="preserve"> </w:t>
      </w:r>
    </w:p>
    <w:p w14:paraId="175E57F7" w14:textId="55965B3B"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5) балык өстүргөн, балык питомниктерин жана балык фермаларын иштеткендер</w:t>
      </w:r>
      <w:r>
        <w:rPr>
          <w:rFonts w:ascii="Times New Roman" w:hAnsi="Times New Roman" w:cs="Times New Roman"/>
          <w:sz w:val="28"/>
          <w:szCs w:val="28"/>
          <w:lang w:val="ky-KG"/>
        </w:rPr>
        <w:t>.</w:t>
      </w:r>
      <w:r w:rsidR="00BF11FF" w:rsidRPr="00BF11FF">
        <w:rPr>
          <w:rFonts w:ascii="Times New Roman" w:hAnsi="Times New Roman" w:cs="Times New Roman"/>
          <w:sz w:val="28"/>
          <w:szCs w:val="28"/>
        </w:rPr>
        <w:t xml:space="preserve"> </w:t>
      </w:r>
    </w:p>
    <w:p w14:paraId="19614CF7" w14:textId="0436DC13"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19. Асыл тукум малга төмөнкүдөй породалар кирет:</w:t>
      </w:r>
      <w:r w:rsidR="00BF11FF" w:rsidRPr="00BF11FF">
        <w:rPr>
          <w:rFonts w:ascii="Times New Roman" w:hAnsi="Times New Roman" w:cs="Times New Roman"/>
          <w:sz w:val="28"/>
          <w:szCs w:val="28"/>
        </w:rPr>
        <w:t xml:space="preserve"> </w:t>
      </w:r>
    </w:p>
    <w:p w14:paraId="44D255FB" w14:textId="330AA746"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 xml:space="preserve">1) бодо мал: ала тоо, </w:t>
      </w:r>
      <w:r w:rsidRPr="00155BC6">
        <w:rPr>
          <w:rFonts w:ascii="Times New Roman" w:eastAsia="Times New Roman" w:hAnsi="Times New Roman" w:cs="Times New Roman"/>
          <w:sz w:val="28"/>
          <w:szCs w:val="28"/>
          <w:lang w:val="ky-KG"/>
        </w:rPr>
        <w:t>абердин-ангусс</w:t>
      </w:r>
      <w:r w:rsidRPr="00155BC6">
        <w:rPr>
          <w:rFonts w:ascii="Times New Roman" w:hAnsi="Times New Roman" w:cs="Times New Roman"/>
          <w:sz w:val="28"/>
          <w:szCs w:val="28"/>
          <w:lang w:val="ky-KG"/>
        </w:rPr>
        <w:t xml:space="preserve">, карала, (аулие-ата, </w:t>
      </w:r>
      <w:r w:rsidRPr="00155BC6">
        <w:rPr>
          <w:rFonts w:ascii="Times New Roman" w:eastAsia="Times New Roman" w:hAnsi="Times New Roman" w:cs="Times New Roman"/>
          <w:sz w:val="28"/>
          <w:szCs w:val="28"/>
          <w:lang w:val="ky-KG"/>
        </w:rPr>
        <w:t>голштин),</w:t>
      </w:r>
      <w:r w:rsidRPr="00155BC6">
        <w:rPr>
          <w:rFonts w:ascii="Times New Roman" w:hAnsi="Times New Roman" w:cs="Times New Roman"/>
          <w:sz w:val="28"/>
          <w:szCs w:val="28"/>
          <w:lang w:val="ky-KG"/>
        </w:rPr>
        <w:t xml:space="preserve"> симменталь, айшир, герефорд, күрөң швиц, топоздор жана Кыргыз Республикасынын Айыл чарба министрлиги менен макулдашуу боюнча  башка породалар;</w:t>
      </w:r>
      <w:r w:rsidR="00BF11FF" w:rsidRPr="00BF11FF">
        <w:rPr>
          <w:rFonts w:ascii="Times New Roman" w:hAnsi="Times New Roman" w:cs="Times New Roman"/>
          <w:sz w:val="28"/>
          <w:szCs w:val="28"/>
        </w:rPr>
        <w:t xml:space="preserve"> </w:t>
      </w:r>
    </w:p>
    <w:p w14:paraId="54394524" w14:textId="3ABFE832" w:rsidR="009F4C09" w:rsidRPr="00BF11FF" w:rsidRDefault="009F4C09" w:rsidP="009F4C09">
      <w:pPr>
        <w:shd w:val="clear" w:color="auto" w:fill="FFFFFF"/>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2) кой (уяң жүндүү, тянь-шань жарым уяң жүндүү, алай, гиссар жана меринос) жана Кыргыз Республикасынын Айыл чарба министрлиги менен макулдашуу боюнча  башка породалар;</w:t>
      </w:r>
      <w:r w:rsidR="00BF11FF" w:rsidRPr="00BF11FF">
        <w:rPr>
          <w:rFonts w:ascii="Times New Roman" w:hAnsi="Times New Roman" w:cs="Times New Roman"/>
          <w:sz w:val="28"/>
          <w:szCs w:val="28"/>
        </w:rPr>
        <w:t xml:space="preserve"> </w:t>
      </w:r>
    </w:p>
    <w:p w14:paraId="341E5071" w14:textId="77777777" w:rsidR="009F4C09" w:rsidRPr="00155BC6" w:rsidRDefault="009F4C09" w:rsidP="009F4C09">
      <w:pPr>
        <w:spacing w:after="0" w:line="240" w:lineRule="auto"/>
        <w:ind w:firstLine="709"/>
        <w:contextualSpacing/>
        <w:jc w:val="both"/>
        <w:rPr>
          <w:rFonts w:ascii="Times New Roman" w:hAnsi="Times New Roman" w:cs="Times New Roman"/>
          <w:bCs/>
          <w:sz w:val="28"/>
          <w:szCs w:val="28"/>
          <w:lang w:val="ky-KG"/>
        </w:rPr>
      </w:pPr>
      <w:r w:rsidRPr="00155BC6">
        <w:rPr>
          <w:rFonts w:ascii="Times New Roman" w:hAnsi="Times New Roman" w:cs="Times New Roman"/>
          <w:sz w:val="28"/>
          <w:szCs w:val="28"/>
          <w:lang w:val="ky-KG"/>
        </w:rPr>
        <w:t>3) жылкылар (жаңы</w:t>
      </w:r>
      <w:r>
        <w:rPr>
          <w:rFonts w:ascii="Times New Roman" w:hAnsi="Times New Roman" w:cs="Times New Roman"/>
          <w:sz w:val="28"/>
          <w:szCs w:val="28"/>
          <w:lang w:val="ky-KG"/>
        </w:rPr>
        <w:t xml:space="preserve"> </w:t>
      </w:r>
      <w:r w:rsidRPr="00155BC6">
        <w:rPr>
          <w:rFonts w:ascii="Times New Roman" w:hAnsi="Times New Roman" w:cs="Times New Roman"/>
          <w:sz w:val="28"/>
          <w:szCs w:val="28"/>
          <w:lang w:val="ky-KG"/>
        </w:rPr>
        <w:t>кыргыз, дон, таскактуу орус жылкысы, таза кандуу мингич жылкы</w:t>
      </w:r>
      <w:r w:rsidRPr="00155BC6">
        <w:rPr>
          <w:rFonts w:ascii="Times New Roman" w:hAnsi="Times New Roman" w:cs="Times New Roman"/>
          <w:bCs/>
          <w:sz w:val="28"/>
          <w:szCs w:val="28"/>
          <w:lang w:val="ky-KG"/>
        </w:rPr>
        <w:t xml:space="preserve">). </w:t>
      </w:r>
    </w:p>
    <w:p w14:paraId="0A00DB24" w14:textId="77777777" w:rsidR="009F4C09" w:rsidRPr="00847966" w:rsidRDefault="009F4C09" w:rsidP="009F4C09">
      <w:pPr>
        <w:spacing w:after="0" w:line="240" w:lineRule="auto"/>
        <w:ind w:firstLine="709"/>
        <w:contextualSpacing/>
        <w:jc w:val="both"/>
        <w:rPr>
          <w:rFonts w:ascii="Times New Roman" w:hAnsi="Times New Roman" w:cs="Times New Roman"/>
          <w:sz w:val="28"/>
          <w:szCs w:val="28"/>
          <w:lang w:val="ky-KG"/>
        </w:rPr>
      </w:pPr>
      <w:r w:rsidRPr="00847966">
        <w:rPr>
          <w:rFonts w:ascii="Times New Roman" w:hAnsi="Times New Roman" w:cs="Times New Roman"/>
          <w:sz w:val="28"/>
          <w:szCs w:val="28"/>
          <w:lang w:val="ky-KG"/>
        </w:rPr>
        <w:t xml:space="preserve">20. Бул категориянын чарба субъекттери ушул Долбоордун алкагында бир </w:t>
      </w:r>
      <w:r>
        <w:rPr>
          <w:rFonts w:ascii="Times New Roman" w:hAnsi="Times New Roman" w:cs="Times New Roman"/>
          <w:sz w:val="28"/>
          <w:szCs w:val="28"/>
          <w:lang w:val="ky-KG"/>
        </w:rPr>
        <w:t>карыз алуучуга</w:t>
      </w:r>
      <w:r w:rsidRPr="00847966">
        <w:rPr>
          <w:rFonts w:ascii="Times New Roman" w:hAnsi="Times New Roman" w:cs="Times New Roman"/>
          <w:sz w:val="28"/>
          <w:szCs w:val="28"/>
          <w:lang w:val="ky-KG"/>
        </w:rPr>
        <w:t xml:space="preserve"> 1,0 (бир) миллион сомго чейин кредит ала алат. Асыл </w:t>
      </w:r>
      <w:r w:rsidRPr="00847966">
        <w:rPr>
          <w:rFonts w:ascii="Times New Roman" w:hAnsi="Times New Roman" w:cs="Times New Roman"/>
          <w:sz w:val="28"/>
          <w:szCs w:val="28"/>
          <w:lang w:val="ky-KG"/>
        </w:rPr>
        <w:lastRenderedPageBreak/>
        <w:t>тукум мал</w:t>
      </w:r>
      <w:r>
        <w:rPr>
          <w:rFonts w:ascii="Times New Roman" w:hAnsi="Times New Roman" w:cs="Times New Roman"/>
          <w:sz w:val="28"/>
          <w:szCs w:val="28"/>
          <w:lang w:val="ky-KG"/>
        </w:rPr>
        <w:t>ды</w:t>
      </w:r>
      <w:r w:rsidRPr="00847966">
        <w:rPr>
          <w:rFonts w:ascii="Times New Roman" w:hAnsi="Times New Roman" w:cs="Times New Roman"/>
          <w:sz w:val="28"/>
          <w:szCs w:val="28"/>
          <w:lang w:val="ky-KG"/>
        </w:rPr>
        <w:t xml:space="preserve"> жана жасалма жол менен уруктандыруу үчүн жабдууларды сатып алган, кыркын пункттарын жана жугушсуздандыруучу ванналарды курган жана жабдыган чарба субъекттери 10,0 (он) миллион сомго чейин кредит ала алат. </w:t>
      </w:r>
    </w:p>
    <w:p w14:paraId="5DE3B09E" w14:textId="6F3B8FBE"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847966">
        <w:rPr>
          <w:rFonts w:ascii="Times New Roman" w:hAnsi="Times New Roman" w:cs="Times New Roman"/>
          <w:sz w:val="28"/>
          <w:szCs w:val="28"/>
          <w:lang w:val="ky-KG"/>
        </w:rPr>
        <w:t>21. Бул категориянын</w:t>
      </w:r>
      <w:r w:rsidRPr="00155BC6">
        <w:rPr>
          <w:rFonts w:ascii="Times New Roman" w:hAnsi="Times New Roman" w:cs="Times New Roman"/>
          <w:sz w:val="28"/>
          <w:szCs w:val="28"/>
          <w:lang w:val="ky-KG"/>
        </w:rPr>
        <w:t xml:space="preserve"> </w:t>
      </w:r>
      <w:r>
        <w:rPr>
          <w:rFonts w:ascii="Times New Roman" w:hAnsi="Times New Roman" w:cs="Times New Roman"/>
          <w:sz w:val="28"/>
          <w:szCs w:val="28"/>
          <w:lang w:val="ky-KG"/>
        </w:rPr>
        <w:t>чарба субъекттери</w:t>
      </w:r>
      <w:r w:rsidRPr="00155BC6">
        <w:rPr>
          <w:rFonts w:ascii="Times New Roman" w:hAnsi="Times New Roman" w:cs="Times New Roman"/>
          <w:sz w:val="28"/>
          <w:szCs w:val="28"/>
          <w:lang w:val="ky-KG"/>
        </w:rPr>
        <w:t xml:space="preserve"> айыл чарба жаныбарларын кармоо жана өстүрүү үчүн бардык зарыл шарттарга, анын ичинде кыш мезгилинде тоют сактоо үчүн шарттарга ээ болу</w:t>
      </w:r>
      <w:r>
        <w:rPr>
          <w:rFonts w:ascii="Times New Roman" w:hAnsi="Times New Roman" w:cs="Times New Roman"/>
          <w:sz w:val="28"/>
          <w:szCs w:val="28"/>
          <w:lang w:val="ky-KG"/>
        </w:rPr>
        <w:t xml:space="preserve">уга тийиш. </w:t>
      </w:r>
    </w:p>
    <w:p w14:paraId="02FB949D" w14:textId="5B065419"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2</w:t>
      </w:r>
      <w:r>
        <w:rPr>
          <w:rFonts w:ascii="Times New Roman" w:hAnsi="Times New Roman" w:cs="Times New Roman"/>
          <w:sz w:val="28"/>
          <w:szCs w:val="28"/>
          <w:lang w:val="ky-KG"/>
        </w:rPr>
        <w:t>2</w:t>
      </w:r>
      <w:r w:rsidRPr="00155BC6">
        <w:rPr>
          <w:rFonts w:ascii="Times New Roman" w:hAnsi="Times New Roman" w:cs="Times New Roman"/>
          <w:sz w:val="28"/>
          <w:szCs w:val="28"/>
          <w:lang w:val="ky-KG"/>
        </w:rPr>
        <w:t xml:space="preserve">. Асыл тукум иштери менен алектенген жана асыл тукум малды өстүргөн </w:t>
      </w:r>
      <w:r>
        <w:rPr>
          <w:rFonts w:ascii="Times New Roman" w:hAnsi="Times New Roman" w:cs="Times New Roman"/>
          <w:sz w:val="28"/>
          <w:szCs w:val="28"/>
          <w:lang w:val="ky-KG"/>
        </w:rPr>
        <w:t>чарба субъекттери</w:t>
      </w:r>
      <w:r w:rsidRPr="00155BC6">
        <w:rPr>
          <w:rFonts w:ascii="Times New Roman" w:hAnsi="Times New Roman" w:cs="Times New Roman"/>
          <w:sz w:val="28"/>
          <w:szCs w:val="28"/>
          <w:lang w:val="ky-KG"/>
        </w:rPr>
        <w:t xml:space="preserve"> Кыргыз Республикасынын </w:t>
      </w:r>
      <w:r w:rsidRPr="00155BC6">
        <w:rPr>
          <w:rFonts w:ascii="Times New Roman" w:hAnsi="Times New Roman" w:cs="Times New Roman"/>
          <w:sz w:val="28"/>
          <w:szCs w:val="28"/>
          <w:lang w:val="ky-KG" w:eastAsia="ru-RU"/>
        </w:rPr>
        <w:t>Министрлер Кабинетинин</w:t>
      </w:r>
      <w:r w:rsidRPr="00155BC6">
        <w:rPr>
          <w:rFonts w:ascii="Times New Roman" w:hAnsi="Times New Roman" w:cs="Times New Roman"/>
          <w:sz w:val="28"/>
          <w:szCs w:val="28"/>
          <w:lang w:val="ky-KG"/>
        </w:rPr>
        <w:t xml:space="preserve"> токтомуна ылайык ыйгарылган асыл тукум чарбасынын статусуна, ошондой эле асыл тукумдун баалуулугун тастыктаган документтерге (паспорт, асыл тукум малдын карточкасы, </w:t>
      </w:r>
      <w:r w:rsidRPr="00155BC6">
        <w:rPr>
          <w:rFonts w:ascii="Times New Roman" w:hAnsi="Times New Roman" w:cs="Times New Roman"/>
          <w:sz w:val="28"/>
          <w:szCs w:val="24"/>
          <w:lang w:val="ky-KG"/>
        </w:rPr>
        <w:t xml:space="preserve">бонитировка </w:t>
      </w:r>
      <w:r w:rsidRPr="00155BC6">
        <w:rPr>
          <w:rFonts w:ascii="Times New Roman" w:hAnsi="Times New Roman" w:cs="Times New Roman"/>
          <w:sz w:val="28"/>
          <w:szCs w:val="28"/>
          <w:lang w:val="ky-KG"/>
        </w:rPr>
        <w:t>журналы) ээ болууга тийиш.</w:t>
      </w:r>
      <w:r w:rsidR="00BF11FF" w:rsidRPr="00BF11FF">
        <w:rPr>
          <w:rFonts w:ascii="Times New Roman" w:hAnsi="Times New Roman" w:cs="Times New Roman"/>
          <w:sz w:val="28"/>
          <w:szCs w:val="28"/>
          <w:lang w:val="ky-KG"/>
        </w:rPr>
        <w:t xml:space="preserve"> </w:t>
      </w:r>
    </w:p>
    <w:p w14:paraId="0880FE24" w14:textId="1CD52876"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2</w:t>
      </w:r>
      <w:r>
        <w:rPr>
          <w:rFonts w:ascii="Times New Roman" w:hAnsi="Times New Roman" w:cs="Times New Roman"/>
          <w:sz w:val="28"/>
          <w:szCs w:val="28"/>
          <w:lang w:val="ky-KG"/>
        </w:rPr>
        <w:t>3</w:t>
      </w:r>
      <w:r w:rsidRPr="00155BC6">
        <w:rPr>
          <w:rFonts w:ascii="Times New Roman" w:hAnsi="Times New Roman" w:cs="Times New Roman"/>
          <w:sz w:val="28"/>
          <w:szCs w:val="28"/>
          <w:lang w:val="ky-KG"/>
        </w:rPr>
        <w:t xml:space="preserve">. Коммерциялык банктар ушул Долбоордун алкагында зарыл болгон учурда </w:t>
      </w:r>
      <w:r>
        <w:rPr>
          <w:rFonts w:ascii="Times New Roman" w:hAnsi="Times New Roman" w:cs="Times New Roman"/>
          <w:sz w:val="28"/>
          <w:szCs w:val="28"/>
          <w:lang w:val="ky-KG"/>
        </w:rPr>
        <w:t>чарба субъекттери</w:t>
      </w:r>
      <w:r w:rsidRPr="00155BC6">
        <w:rPr>
          <w:rFonts w:ascii="Times New Roman" w:hAnsi="Times New Roman" w:cs="Times New Roman"/>
          <w:sz w:val="28"/>
          <w:szCs w:val="28"/>
          <w:lang w:val="ky-KG"/>
        </w:rPr>
        <w:t xml:space="preserve"> берген маалыматтардын тууралыгын тактоо үчүн кошуналарынан жана айылдаштарынан сурамжылоого укуктуу.</w:t>
      </w:r>
      <w:r w:rsidR="00BF11FF" w:rsidRPr="00BF11FF">
        <w:rPr>
          <w:rFonts w:ascii="Times New Roman" w:hAnsi="Times New Roman" w:cs="Times New Roman"/>
          <w:sz w:val="28"/>
          <w:szCs w:val="28"/>
          <w:lang w:val="ky-KG"/>
        </w:rPr>
        <w:t xml:space="preserve"> </w:t>
      </w:r>
    </w:p>
    <w:p w14:paraId="57A259E9"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p>
    <w:p w14:paraId="19356E33" w14:textId="77777777" w:rsidR="00BF11FF" w:rsidRDefault="009F4C09" w:rsidP="009F4C09">
      <w:pPr>
        <w:spacing w:after="0" w:line="240" w:lineRule="auto"/>
        <w:ind w:right="-1"/>
        <w:contextualSpacing/>
        <w:jc w:val="center"/>
        <w:rPr>
          <w:rFonts w:ascii="Times New Roman" w:hAnsi="Times New Roman" w:cs="Times New Roman"/>
          <w:b/>
          <w:sz w:val="28"/>
          <w:szCs w:val="28"/>
          <w:lang w:val="ky-KG"/>
        </w:rPr>
      </w:pPr>
      <w:r w:rsidRPr="00155BC6">
        <w:rPr>
          <w:rFonts w:ascii="Times New Roman" w:hAnsi="Times New Roman" w:cs="Times New Roman"/>
          <w:b/>
          <w:bCs/>
          <w:sz w:val="28"/>
          <w:szCs w:val="28"/>
          <w:lang w:val="ky-KG"/>
        </w:rPr>
        <w:t xml:space="preserve">3-глава. “Өсүмдүк өстүрүү” </w:t>
      </w:r>
      <w:r w:rsidRPr="00155BC6">
        <w:rPr>
          <w:rFonts w:ascii="Times New Roman" w:hAnsi="Times New Roman" w:cs="Times New Roman"/>
          <w:b/>
          <w:sz w:val="28"/>
          <w:szCs w:val="28"/>
          <w:lang w:val="ky-KG"/>
        </w:rPr>
        <w:t>категориясынын</w:t>
      </w:r>
      <w:r w:rsidR="00BF11FF" w:rsidRPr="00BF11FF">
        <w:rPr>
          <w:rFonts w:ascii="Times New Roman" w:hAnsi="Times New Roman" w:cs="Times New Roman"/>
          <w:b/>
          <w:sz w:val="28"/>
          <w:szCs w:val="28"/>
          <w:lang w:val="ky-KG"/>
        </w:rPr>
        <w:t xml:space="preserve"> </w:t>
      </w:r>
    </w:p>
    <w:p w14:paraId="2476176F" w14:textId="453A3314" w:rsidR="009F4C09" w:rsidRPr="00BF11FF" w:rsidRDefault="009F4C09" w:rsidP="00BF11FF">
      <w:pPr>
        <w:spacing w:after="0" w:line="240" w:lineRule="auto"/>
        <w:ind w:right="-1"/>
        <w:contextualSpacing/>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чарба субъекттери</w:t>
      </w:r>
      <w:r w:rsidRPr="00155BC6">
        <w:rPr>
          <w:rFonts w:ascii="Times New Roman" w:hAnsi="Times New Roman" w:cs="Times New Roman"/>
          <w:b/>
          <w:bCs/>
          <w:sz w:val="28"/>
          <w:szCs w:val="28"/>
          <w:lang w:val="ky-KG"/>
        </w:rPr>
        <w:t xml:space="preserve"> үчүн кошумча шарттар</w:t>
      </w:r>
    </w:p>
    <w:p w14:paraId="616DB30C" w14:textId="64C666EC"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24. Бул категория үчүн жумшалуучу каражаттар каржылоонун жалпы суммасынын 25 пайызынан ашпоого тийиш.</w:t>
      </w:r>
      <w:r w:rsidR="00BF11FF" w:rsidRPr="00BF11FF">
        <w:rPr>
          <w:rFonts w:ascii="Times New Roman" w:hAnsi="Times New Roman" w:cs="Times New Roman"/>
          <w:sz w:val="28"/>
          <w:szCs w:val="28"/>
          <w:lang w:val="ky-KG"/>
        </w:rPr>
        <w:t xml:space="preserve"> </w:t>
      </w:r>
    </w:p>
    <w:p w14:paraId="487AB644" w14:textId="2A6751B7"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25. “Өсүмдүк өстүрүү” категориясына төмөнкүлөр кирет:</w:t>
      </w:r>
      <w:r w:rsidR="00BF11FF" w:rsidRPr="00BF11FF">
        <w:rPr>
          <w:rFonts w:ascii="Times New Roman" w:hAnsi="Times New Roman" w:cs="Times New Roman"/>
          <w:sz w:val="28"/>
          <w:szCs w:val="28"/>
          <w:lang w:val="ky-KG"/>
        </w:rPr>
        <w:t xml:space="preserve"> </w:t>
      </w:r>
    </w:p>
    <w:p w14:paraId="26AF1F8D" w14:textId="58B6951F"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1) дан өсүмдүктөрүн өстүрүү;</w:t>
      </w:r>
      <w:r w:rsidR="00BF11FF" w:rsidRPr="00BF11FF">
        <w:rPr>
          <w:rFonts w:ascii="Times New Roman" w:hAnsi="Times New Roman" w:cs="Times New Roman"/>
          <w:sz w:val="28"/>
          <w:szCs w:val="28"/>
          <w:lang w:val="ky-KG"/>
        </w:rPr>
        <w:t xml:space="preserve"> </w:t>
      </w:r>
    </w:p>
    <w:p w14:paraId="275A3DB0" w14:textId="6F83B694"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2) буурчак өсүмдүктөрүн өстүрүү;</w:t>
      </w:r>
      <w:r w:rsidR="00BF11FF" w:rsidRPr="00BF11FF">
        <w:rPr>
          <w:rFonts w:ascii="Times New Roman" w:hAnsi="Times New Roman" w:cs="Times New Roman"/>
          <w:sz w:val="28"/>
          <w:szCs w:val="28"/>
          <w:lang w:val="ky-KG"/>
        </w:rPr>
        <w:t xml:space="preserve"> </w:t>
      </w:r>
    </w:p>
    <w:p w14:paraId="4BFD5E21" w14:textId="2B003052"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3) техникалык өсүмдүктөрдү өстүрүү;</w:t>
      </w:r>
      <w:r w:rsidR="00BF11FF" w:rsidRPr="00BF11FF">
        <w:rPr>
          <w:rFonts w:ascii="Times New Roman" w:hAnsi="Times New Roman" w:cs="Times New Roman"/>
          <w:sz w:val="28"/>
          <w:szCs w:val="28"/>
          <w:lang w:val="ky-KG"/>
        </w:rPr>
        <w:t xml:space="preserve"> </w:t>
      </w:r>
    </w:p>
    <w:p w14:paraId="521105FB" w14:textId="414A8AA3"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4) жашылчаларды, бакча өсүмдүктөрүн өстүрүү;</w:t>
      </w:r>
      <w:r w:rsidR="00BF11FF" w:rsidRPr="00BF11FF">
        <w:rPr>
          <w:rFonts w:ascii="Times New Roman" w:hAnsi="Times New Roman" w:cs="Times New Roman"/>
          <w:sz w:val="28"/>
          <w:szCs w:val="28"/>
          <w:lang w:val="ky-KG"/>
        </w:rPr>
        <w:t xml:space="preserve"> </w:t>
      </w:r>
    </w:p>
    <w:p w14:paraId="721F60E5" w14:textId="63B568AD"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5) мөмө жана жер-жемиш өстүрүү;</w:t>
      </w:r>
      <w:r w:rsidR="00BF11FF" w:rsidRPr="00BF11FF">
        <w:rPr>
          <w:rFonts w:ascii="Times New Roman" w:hAnsi="Times New Roman" w:cs="Times New Roman"/>
          <w:sz w:val="28"/>
          <w:szCs w:val="28"/>
          <w:lang w:val="ky-KG"/>
        </w:rPr>
        <w:t xml:space="preserve"> </w:t>
      </w:r>
    </w:p>
    <w:p w14:paraId="38D534EB" w14:textId="417DB068"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6) агротокой чарбасынын жана питомниктин мөмө-жемиштерин өстүрүү;</w:t>
      </w:r>
      <w:r w:rsidR="00BF11FF" w:rsidRPr="00BF11FF">
        <w:rPr>
          <w:rFonts w:ascii="Times New Roman" w:hAnsi="Times New Roman" w:cs="Times New Roman"/>
          <w:sz w:val="28"/>
          <w:szCs w:val="28"/>
        </w:rPr>
        <w:t xml:space="preserve"> </w:t>
      </w:r>
    </w:p>
    <w:p w14:paraId="665BDB6F" w14:textId="0DE54D6B"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7) тоют үчүн көп жылдык чөптөрдү өстүрүү;</w:t>
      </w:r>
      <w:r w:rsidR="00BF11FF" w:rsidRPr="00BF11FF">
        <w:rPr>
          <w:rFonts w:ascii="Times New Roman" w:hAnsi="Times New Roman" w:cs="Times New Roman"/>
          <w:sz w:val="28"/>
          <w:szCs w:val="28"/>
        </w:rPr>
        <w:t xml:space="preserve"> </w:t>
      </w:r>
    </w:p>
    <w:p w14:paraId="6CFE16C6"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8) сугаруунун суу үнөмдөөчү технологияларын колдонуу (тамчылатып сугаруу, жамгырлатуу); </w:t>
      </w:r>
    </w:p>
    <w:p w14:paraId="6ABCA7E2"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9) күнөскана чарбасын жүргүзүү; </w:t>
      </w:r>
    </w:p>
    <w:p w14:paraId="62816FFA"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10) интенсивдүү багбанчылыкты өнүктүрүү; </w:t>
      </w:r>
    </w:p>
    <w:p w14:paraId="1AB1B2B9" w14:textId="30D7A7DC"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11) органикалык айыл чарба өндүрүшүн жүргүзүү.</w:t>
      </w:r>
      <w:r w:rsidR="00BF11FF" w:rsidRPr="00BF11FF">
        <w:rPr>
          <w:rFonts w:ascii="Times New Roman" w:hAnsi="Times New Roman" w:cs="Times New Roman"/>
          <w:sz w:val="28"/>
          <w:szCs w:val="28"/>
          <w:lang w:val="ky-KG"/>
        </w:rPr>
        <w:t xml:space="preserve"> </w:t>
      </w:r>
    </w:p>
    <w:p w14:paraId="2E222213" w14:textId="5C4F8048"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26. Бул категориянын </w:t>
      </w:r>
      <w:r>
        <w:rPr>
          <w:rFonts w:ascii="Times New Roman" w:hAnsi="Times New Roman" w:cs="Times New Roman"/>
          <w:sz w:val="28"/>
          <w:szCs w:val="28"/>
          <w:lang w:val="ky-KG"/>
        </w:rPr>
        <w:t>чарба субъекттери</w:t>
      </w:r>
      <w:r w:rsidRPr="00155BC6">
        <w:rPr>
          <w:rFonts w:ascii="Times New Roman" w:hAnsi="Times New Roman" w:cs="Times New Roman"/>
          <w:sz w:val="28"/>
          <w:szCs w:val="28"/>
          <w:lang w:val="ky-KG"/>
        </w:rPr>
        <w:t xml:space="preserve"> ушул Долбоордун алкагында бир </w:t>
      </w:r>
      <w:r>
        <w:rPr>
          <w:rFonts w:ascii="Times New Roman" w:hAnsi="Times New Roman" w:cs="Times New Roman"/>
          <w:sz w:val="28"/>
          <w:szCs w:val="28"/>
          <w:lang w:val="ky-KG"/>
        </w:rPr>
        <w:t>карыз алуучуга</w:t>
      </w:r>
      <w:r w:rsidRPr="00155BC6">
        <w:rPr>
          <w:rFonts w:ascii="Times New Roman" w:hAnsi="Times New Roman" w:cs="Times New Roman"/>
          <w:sz w:val="28"/>
          <w:szCs w:val="28"/>
          <w:lang w:val="ky-KG"/>
        </w:rPr>
        <w:t xml:space="preserve"> 1,0 (бир) миллион сомго чейин кредит ала алат. Сугаруунун сууну үнөмдөөчү технологияларын (тамчылатып сугаруу, жамгырлатуу) өнүктүрүү, күнөскана чарбасы, интенсивдүү багбанчылык жана органикалык айыл чарба менен алектенген </w:t>
      </w:r>
      <w:r>
        <w:rPr>
          <w:rFonts w:ascii="Times New Roman" w:hAnsi="Times New Roman" w:cs="Times New Roman"/>
          <w:sz w:val="28"/>
          <w:szCs w:val="28"/>
          <w:lang w:val="ky-KG"/>
        </w:rPr>
        <w:t>чарба субъекттери</w:t>
      </w:r>
      <w:r w:rsidRPr="00155BC6">
        <w:rPr>
          <w:rFonts w:ascii="Times New Roman" w:hAnsi="Times New Roman" w:cs="Times New Roman"/>
          <w:sz w:val="28"/>
          <w:szCs w:val="28"/>
          <w:lang w:val="ky-KG"/>
        </w:rPr>
        <w:t xml:space="preserve"> 10 (он) миллион сомго чейин кредит ала алат.</w:t>
      </w:r>
      <w:r w:rsidR="00BF11FF" w:rsidRPr="00BF11FF">
        <w:rPr>
          <w:rFonts w:ascii="Times New Roman" w:hAnsi="Times New Roman" w:cs="Times New Roman"/>
          <w:sz w:val="28"/>
          <w:szCs w:val="28"/>
          <w:lang w:val="ky-KG"/>
        </w:rPr>
        <w:t xml:space="preserve"> </w:t>
      </w:r>
    </w:p>
    <w:p w14:paraId="6E81F596" w14:textId="70F9306E"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27. Бул Долбоордун алкагында кредит алуу үчүн өсүмдүк өстүрүү менен алектенген </w:t>
      </w:r>
      <w:r>
        <w:rPr>
          <w:rFonts w:ascii="Times New Roman" w:hAnsi="Times New Roman" w:cs="Times New Roman"/>
          <w:sz w:val="28"/>
          <w:szCs w:val="28"/>
          <w:lang w:val="ky-KG"/>
        </w:rPr>
        <w:t>чарба субъекттеринин</w:t>
      </w:r>
      <w:r w:rsidRPr="00155BC6">
        <w:rPr>
          <w:rFonts w:ascii="Times New Roman" w:hAnsi="Times New Roman" w:cs="Times New Roman"/>
          <w:sz w:val="28"/>
          <w:szCs w:val="28"/>
          <w:lang w:val="ky-KG"/>
        </w:rPr>
        <w:t xml:space="preserve"> жеке менчи</w:t>
      </w:r>
      <w:r>
        <w:rPr>
          <w:rFonts w:ascii="Times New Roman" w:hAnsi="Times New Roman" w:cs="Times New Roman"/>
          <w:sz w:val="28"/>
          <w:szCs w:val="28"/>
          <w:lang w:val="ky-KG"/>
        </w:rPr>
        <w:t>кт</w:t>
      </w:r>
      <w:r w:rsidRPr="00155BC6">
        <w:rPr>
          <w:rFonts w:ascii="Times New Roman" w:hAnsi="Times New Roman" w:cs="Times New Roman"/>
          <w:sz w:val="28"/>
          <w:szCs w:val="28"/>
          <w:lang w:val="ky-KG"/>
        </w:rPr>
        <w:t>е</w:t>
      </w:r>
      <w:r>
        <w:rPr>
          <w:rFonts w:ascii="Times New Roman" w:hAnsi="Times New Roman" w:cs="Times New Roman"/>
          <w:sz w:val="28"/>
          <w:szCs w:val="28"/>
          <w:lang w:val="ky-KG"/>
        </w:rPr>
        <w:t>ги</w:t>
      </w:r>
      <w:r w:rsidRPr="00155BC6">
        <w:rPr>
          <w:rFonts w:ascii="Times New Roman" w:hAnsi="Times New Roman" w:cs="Times New Roman"/>
          <w:sz w:val="28"/>
          <w:szCs w:val="28"/>
          <w:lang w:val="ky-KG"/>
        </w:rPr>
        <w:t xml:space="preserve"> же ижарага алынган айыл чарба багытындагы жерлери жана андай жерлердин б</w:t>
      </w:r>
      <w:r>
        <w:rPr>
          <w:rFonts w:ascii="Times New Roman" w:hAnsi="Times New Roman" w:cs="Times New Roman"/>
          <w:sz w:val="28"/>
          <w:szCs w:val="28"/>
          <w:lang w:val="ky-KG"/>
        </w:rPr>
        <w:t>олгондугун</w:t>
      </w:r>
      <w:r w:rsidRPr="00155BC6">
        <w:rPr>
          <w:rFonts w:ascii="Times New Roman" w:hAnsi="Times New Roman" w:cs="Times New Roman"/>
          <w:sz w:val="28"/>
          <w:szCs w:val="28"/>
          <w:lang w:val="ky-KG"/>
        </w:rPr>
        <w:t xml:space="preserve"> </w:t>
      </w:r>
      <w:r w:rsidRPr="00155BC6">
        <w:rPr>
          <w:rFonts w:ascii="Times New Roman" w:hAnsi="Times New Roman" w:cs="Times New Roman"/>
          <w:sz w:val="28"/>
          <w:szCs w:val="28"/>
          <w:lang w:val="ky-KG"/>
        </w:rPr>
        <w:lastRenderedPageBreak/>
        <w:t>күбөлөндүргөн документи (мамлекеттик акты, күбөлүк, убактылуу күбөлүк, ижара келишими, сатуу-сатып алуу келишими ж.б.) болууга тийиш.</w:t>
      </w:r>
      <w:r w:rsidR="00BF11FF" w:rsidRPr="00BF11FF">
        <w:rPr>
          <w:rFonts w:ascii="Times New Roman" w:hAnsi="Times New Roman" w:cs="Times New Roman"/>
          <w:sz w:val="28"/>
          <w:szCs w:val="28"/>
          <w:lang w:val="ky-KG"/>
        </w:rPr>
        <w:t xml:space="preserve"> </w:t>
      </w:r>
    </w:p>
    <w:p w14:paraId="0AB76EA9"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28. Сугаруунун сууну үнөмдөөчү технологияларын (тамчылатып сугаруу, жамгырлатуу) </w:t>
      </w:r>
      <w:r>
        <w:rPr>
          <w:rFonts w:ascii="Times New Roman" w:hAnsi="Times New Roman" w:cs="Times New Roman"/>
          <w:sz w:val="28"/>
          <w:szCs w:val="28"/>
          <w:lang w:val="ky-KG"/>
        </w:rPr>
        <w:t xml:space="preserve">ишке </w:t>
      </w:r>
      <w:r w:rsidRPr="00155BC6">
        <w:rPr>
          <w:rFonts w:ascii="Times New Roman" w:hAnsi="Times New Roman" w:cs="Times New Roman"/>
          <w:sz w:val="28"/>
          <w:szCs w:val="28"/>
          <w:lang w:val="ky-KG"/>
        </w:rPr>
        <w:t xml:space="preserve">киргизүү, күнөскана чарбалары жана интенсивдүү багбанчылык менен алектенген </w:t>
      </w:r>
      <w:r>
        <w:rPr>
          <w:rFonts w:ascii="Times New Roman" w:hAnsi="Times New Roman" w:cs="Times New Roman"/>
          <w:sz w:val="28"/>
          <w:szCs w:val="28"/>
          <w:lang w:val="ky-KG"/>
        </w:rPr>
        <w:t>чарба субъекттерин</w:t>
      </w:r>
      <w:r w:rsidRPr="00155BC6">
        <w:rPr>
          <w:rFonts w:ascii="Times New Roman" w:hAnsi="Times New Roman" w:cs="Times New Roman"/>
          <w:sz w:val="28"/>
          <w:szCs w:val="28"/>
          <w:lang w:val="ky-KG"/>
        </w:rPr>
        <w:t>е долбоордун техникалык-экономикалык негиздемеси б</w:t>
      </w:r>
      <w:r>
        <w:rPr>
          <w:rFonts w:ascii="Times New Roman" w:hAnsi="Times New Roman" w:cs="Times New Roman"/>
          <w:sz w:val="28"/>
          <w:szCs w:val="28"/>
          <w:lang w:val="ky-KG"/>
        </w:rPr>
        <w:t>олгон</w:t>
      </w:r>
      <w:r w:rsidRPr="00155BC6">
        <w:rPr>
          <w:rFonts w:ascii="Times New Roman" w:hAnsi="Times New Roman" w:cs="Times New Roman"/>
          <w:sz w:val="28"/>
          <w:szCs w:val="28"/>
          <w:lang w:val="ky-KG"/>
        </w:rPr>
        <w:t xml:space="preserve"> бизнес-планды берүү сунушталат. </w:t>
      </w:r>
    </w:p>
    <w:p w14:paraId="3A1D03EA" w14:textId="22C3E9D8"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29. Органикалык айыл чарба өндүрүшүн жүргүзгөн </w:t>
      </w:r>
      <w:r>
        <w:rPr>
          <w:rFonts w:ascii="Times New Roman" w:hAnsi="Times New Roman" w:cs="Times New Roman"/>
          <w:sz w:val="28"/>
          <w:szCs w:val="28"/>
          <w:lang w:val="ky-KG"/>
        </w:rPr>
        <w:t>чарба субъекттеринин</w:t>
      </w:r>
      <w:r w:rsidRPr="00155BC6">
        <w:rPr>
          <w:rFonts w:ascii="Times New Roman" w:hAnsi="Times New Roman" w:cs="Times New Roman"/>
          <w:sz w:val="28"/>
          <w:szCs w:val="28"/>
          <w:lang w:val="ky-KG"/>
        </w:rPr>
        <w:t xml:space="preserve"> ыйгарым укуктуу мамлекеттик орган тарабынан берилген органикалык айыл чарба субъектин каттоо жөнүндө күбөлүгү болу</w:t>
      </w:r>
      <w:r>
        <w:rPr>
          <w:rFonts w:ascii="Times New Roman" w:hAnsi="Times New Roman" w:cs="Times New Roman"/>
          <w:sz w:val="28"/>
          <w:szCs w:val="28"/>
          <w:lang w:val="ky-KG"/>
        </w:rPr>
        <w:t>уга тийиш</w:t>
      </w:r>
      <w:r w:rsidRPr="00155BC6">
        <w:rPr>
          <w:rFonts w:ascii="Times New Roman" w:hAnsi="Times New Roman" w:cs="Times New Roman"/>
          <w:sz w:val="28"/>
          <w:szCs w:val="28"/>
          <w:lang w:val="ky-KG"/>
        </w:rPr>
        <w:t>, ошондой эле органикалык аймактын каттоосунда турууга тийиш.</w:t>
      </w:r>
      <w:r w:rsidR="00BF11FF" w:rsidRPr="00BF11FF">
        <w:rPr>
          <w:rFonts w:ascii="Times New Roman" w:hAnsi="Times New Roman" w:cs="Times New Roman"/>
          <w:sz w:val="28"/>
          <w:szCs w:val="28"/>
          <w:lang w:val="ky-KG"/>
        </w:rPr>
        <w:t xml:space="preserve"> </w:t>
      </w:r>
    </w:p>
    <w:p w14:paraId="062BFC88" w14:textId="77777777" w:rsidR="009F4C09" w:rsidRPr="00155BC6" w:rsidRDefault="009F4C09" w:rsidP="009F4C09">
      <w:pPr>
        <w:spacing w:after="0" w:line="240" w:lineRule="auto"/>
        <w:contextualSpacing/>
        <w:jc w:val="both"/>
        <w:rPr>
          <w:rFonts w:ascii="Times New Roman" w:hAnsi="Times New Roman" w:cs="Times New Roman"/>
          <w:sz w:val="28"/>
          <w:szCs w:val="28"/>
          <w:lang w:val="ky-KG"/>
        </w:rPr>
      </w:pPr>
    </w:p>
    <w:p w14:paraId="341ED704" w14:textId="50EEBCF0" w:rsidR="009F4C09" w:rsidRPr="00155BC6" w:rsidRDefault="009F4C09" w:rsidP="00BF11FF">
      <w:pPr>
        <w:spacing w:after="0" w:line="240" w:lineRule="auto"/>
        <w:ind w:right="-1"/>
        <w:contextualSpacing/>
        <w:jc w:val="center"/>
        <w:rPr>
          <w:rFonts w:ascii="Times New Roman" w:hAnsi="Times New Roman" w:cs="Times New Roman"/>
          <w:b/>
          <w:bCs/>
          <w:sz w:val="28"/>
          <w:szCs w:val="28"/>
          <w:lang w:val="ky-KG"/>
        </w:rPr>
      </w:pPr>
      <w:r w:rsidRPr="00155BC6">
        <w:rPr>
          <w:rFonts w:ascii="Times New Roman" w:hAnsi="Times New Roman" w:cs="Times New Roman"/>
          <w:b/>
          <w:bCs/>
          <w:sz w:val="28"/>
          <w:szCs w:val="28"/>
          <w:lang w:val="ky-KG"/>
        </w:rPr>
        <w:t>4-глава. “Айыл чарба продукциясын кайра иштет</w:t>
      </w:r>
      <w:r>
        <w:rPr>
          <w:rFonts w:ascii="Times New Roman" w:hAnsi="Times New Roman" w:cs="Times New Roman"/>
          <w:b/>
          <w:bCs/>
          <w:sz w:val="28"/>
          <w:szCs w:val="28"/>
          <w:lang w:val="ky-KG"/>
        </w:rPr>
        <w:t xml:space="preserve">үүчү ишканалар” </w:t>
      </w:r>
      <w:r w:rsidRPr="00155BC6">
        <w:rPr>
          <w:rFonts w:ascii="Times New Roman" w:hAnsi="Times New Roman" w:cs="Times New Roman"/>
          <w:b/>
          <w:sz w:val="28"/>
          <w:szCs w:val="28"/>
          <w:lang w:val="ky-KG"/>
        </w:rPr>
        <w:t>категориясынын</w:t>
      </w:r>
      <w:r w:rsidRPr="00155BC6">
        <w:rPr>
          <w:rFonts w:ascii="Times New Roman" w:hAnsi="Times New Roman" w:cs="Times New Roman"/>
          <w:b/>
          <w:bCs/>
          <w:sz w:val="28"/>
          <w:szCs w:val="28"/>
          <w:lang w:val="ky-KG"/>
        </w:rPr>
        <w:t xml:space="preserve"> </w:t>
      </w:r>
      <w:r>
        <w:rPr>
          <w:rFonts w:ascii="Times New Roman" w:hAnsi="Times New Roman" w:cs="Times New Roman"/>
          <w:b/>
          <w:bCs/>
          <w:sz w:val="28"/>
          <w:szCs w:val="28"/>
          <w:lang w:val="ky-KG"/>
        </w:rPr>
        <w:t xml:space="preserve">чарба субъекттери </w:t>
      </w:r>
      <w:r w:rsidRPr="00155BC6">
        <w:rPr>
          <w:rFonts w:ascii="Times New Roman" w:hAnsi="Times New Roman" w:cs="Times New Roman"/>
          <w:b/>
          <w:bCs/>
          <w:sz w:val="28"/>
          <w:szCs w:val="28"/>
          <w:lang w:val="ky-KG"/>
        </w:rPr>
        <w:t>үчүн кошумча шарттар</w:t>
      </w:r>
    </w:p>
    <w:p w14:paraId="1E2B8E72" w14:textId="71D3293D"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30. Бул категория үчүн жумшалуучу каражаттар каржылоонун жалпы суммасынын 30 пайызынан кем болбоого тийиш.</w:t>
      </w:r>
      <w:r w:rsidR="00BF11FF" w:rsidRPr="00BF11FF">
        <w:rPr>
          <w:rFonts w:ascii="Times New Roman" w:hAnsi="Times New Roman" w:cs="Times New Roman"/>
          <w:sz w:val="28"/>
          <w:szCs w:val="28"/>
          <w:lang w:val="ky-KG"/>
        </w:rPr>
        <w:t xml:space="preserve"> </w:t>
      </w:r>
    </w:p>
    <w:p w14:paraId="080464AA" w14:textId="4CE1F222"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bCs/>
          <w:sz w:val="28"/>
          <w:szCs w:val="28"/>
          <w:lang w:val="ky-KG"/>
        </w:rPr>
        <w:t>31. “Айыл чарба продукция</w:t>
      </w:r>
      <w:r>
        <w:rPr>
          <w:rFonts w:ascii="Times New Roman" w:hAnsi="Times New Roman" w:cs="Times New Roman"/>
          <w:bCs/>
          <w:sz w:val="28"/>
          <w:szCs w:val="28"/>
          <w:lang w:val="ky-KG"/>
        </w:rPr>
        <w:t>с</w:t>
      </w:r>
      <w:r w:rsidRPr="00155BC6">
        <w:rPr>
          <w:rFonts w:ascii="Times New Roman" w:hAnsi="Times New Roman" w:cs="Times New Roman"/>
          <w:bCs/>
          <w:sz w:val="28"/>
          <w:szCs w:val="28"/>
          <w:lang w:val="ky-KG"/>
        </w:rPr>
        <w:t>ын кайра иштетүү</w:t>
      </w:r>
      <w:r>
        <w:rPr>
          <w:rFonts w:ascii="Times New Roman" w:hAnsi="Times New Roman" w:cs="Times New Roman"/>
          <w:bCs/>
          <w:sz w:val="28"/>
          <w:szCs w:val="28"/>
          <w:lang w:val="ky-KG"/>
        </w:rPr>
        <w:t>чү ишканалар</w:t>
      </w:r>
      <w:r w:rsidRPr="00155BC6">
        <w:rPr>
          <w:rFonts w:ascii="Times New Roman" w:hAnsi="Times New Roman" w:cs="Times New Roman"/>
          <w:bCs/>
          <w:sz w:val="28"/>
          <w:szCs w:val="28"/>
          <w:lang w:val="ky-KG"/>
        </w:rPr>
        <w:t xml:space="preserve">” </w:t>
      </w:r>
      <w:r w:rsidRPr="00155BC6">
        <w:rPr>
          <w:rFonts w:ascii="Times New Roman" w:hAnsi="Times New Roman" w:cs="Times New Roman"/>
          <w:sz w:val="28"/>
          <w:szCs w:val="28"/>
          <w:lang w:val="ky-KG"/>
        </w:rPr>
        <w:t>категориясына төмөнкүлөр кирет:</w:t>
      </w:r>
      <w:r w:rsidR="00BF11FF" w:rsidRPr="00BF11FF">
        <w:rPr>
          <w:rFonts w:ascii="Times New Roman" w:hAnsi="Times New Roman" w:cs="Times New Roman"/>
          <w:sz w:val="28"/>
          <w:szCs w:val="28"/>
          <w:lang w:val="ky-KG"/>
        </w:rPr>
        <w:t xml:space="preserve"> </w:t>
      </w:r>
    </w:p>
    <w:p w14:paraId="2B96788B" w14:textId="1312EEA0"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1) айыл чарба продукцияларын (дан эгиндери, буурчак өсүмдүктөрү, эт</w:t>
      </w:r>
      <w:r>
        <w:rPr>
          <w:rFonts w:ascii="Times New Roman" w:hAnsi="Times New Roman" w:cs="Times New Roman"/>
          <w:sz w:val="28"/>
          <w:szCs w:val="28"/>
          <w:lang w:val="ky-KG"/>
        </w:rPr>
        <w:t xml:space="preserve">, </w:t>
      </w:r>
      <w:r w:rsidRPr="00155BC6">
        <w:rPr>
          <w:rFonts w:ascii="Times New Roman" w:hAnsi="Times New Roman" w:cs="Times New Roman"/>
          <w:sz w:val="28"/>
          <w:szCs w:val="28"/>
          <w:lang w:val="ky-KG"/>
        </w:rPr>
        <w:t>сүт</w:t>
      </w:r>
      <w:r>
        <w:rPr>
          <w:rFonts w:ascii="Times New Roman" w:hAnsi="Times New Roman" w:cs="Times New Roman"/>
          <w:sz w:val="28"/>
          <w:szCs w:val="28"/>
          <w:lang w:val="ky-KG"/>
        </w:rPr>
        <w:t xml:space="preserve">, </w:t>
      </w:r>
      <w:r w:rsidRPr="00155BC6">
        <w:rPr>
          <w:rFonts w:ascii="Times New Roman" w:hAnsi="Times New Roman" w:cs="Times New Roman"/>
          <w:sz w:val="28"/>
          <w:szCs w:val="28"/>
          <w:lang w:val="ky-KG"/>
        </w:rPr>
        <w:t>тери</w:t>
      </w:r>
      <w:r>
        <w:rPr>
          <w:rFonts w:ascii="Times New Roman" w:hAnsi="Times New Roman" w:cs="Times New Roman"/>
          <w:sz w:val="28"/>
          <w:szCs w:val="28"/>
          <w:lang w:val="ky-KG"/>
        </w:rPr>
        <w:t xml:space="preserve">, жүн </w:t>
      </w:r>
      <w:r w:rsidRPr="00155BC6">
        <w:rPr>
          <w:rFonts w:ascii="Times New Roman" w:hAnsi="Times New Roman" w:cs="Times New Roman"/>
          <w:sz w:val="28"/>
          <w:szCs w:val="28"/>
          <w:lang w:val="ky-KG"/>
        </w:rPr>
        <w:t xml:space="preserve"> ж.б.) кайра иштетүү;</w:t>
      </w:r>
      <w:r w:rsidR="00BF11FF" w:rsidRPr="00BF11FF">
        <w:rPr>
          <w:rFonts w:ascii="Times New Roman" w:hAnsi="Times New Roman" w:cs="Times New Roman"/>
          <w:sz w:val="28"/>
          <w:szCs w:val="28"/>
          <w:lang w:val="ky-KG"/>
        </w:rPr>
        <w:t xml:space="preserve"> </w:t>
      </w:r>
    </w:p>
    <w:p w14:paraId="469B3B78"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2) балык жана балык </w:t>
      </w:r>
      <w:r>
        <w:rPr>
          <w:rFonts w:ascii="Times New Roman" w:hAnsi="Times New Roman" w:cs="Times New Roman"/>
          <w:sz w:val="28"/>
          <w:szCs w:val="28"/>
          <w:lang w:val="ky-KG"/>
        </w:rPr>
        <w:t>продуктуларын</w:t>
      </w:r>
      <w:r w:rsidRPr="00155BC6">
        <w:rPr>
          <w:rFonts w:ascii="Times New Roman" w:hAnsi="Times New Roman" w:cs="Times New Roman"/>
          <w:sz w:val="28"/>
          <w:szCs w:val="28"/>
          <w:lang w:val="ky-KG"/>
        </w:rPr>
        <w:t xml:space="preserve"> кайра иштетүү жана консервалоо;</w:t>
      </w:r>
    </w:p>
    <w:p w14:paraId="4C4555AA" w14:textId="585935A8"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3) жемиштерди, жашылчаларды жана мөмөлөрдү кайра иштетүү жана консервалоо;</w:t>
      </w:r>
      <w:r w:rsidR="00BF11FF" w:rsidRPr="00BF11FF">
        <w:rPr>
          <w:rFonts w:ascii="Times New Roman" w:hAnsi="Times New Roman" w:cs="Times New Roman"/>
          <w:sz w:val="28"/>
          <w:szCs w:val="28"/>
          <w:lang w:val="ky-KG"/>
        </w:rPr>
        <w:t xml:space="preserve"> </w:t>
      </w:r>
    </w:p>
    <w:p w14:paraId="1AF44A41" w14:textId="716C5D72"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4) өсүмдүк жана малдын майын өндүрүү;</w:t>
      </w:r>
      <w:r w:rsidR="00BF11FF" w:rsidRPr="00BF11FF">
        <w:rPr>
          <w:rFonts w:ascii="Times New Roman" w:hAnsi="Times New Roman" w:cs="Times New Roman"/>
          <w:sz w:val="28"/>
          <w:szCs w:val="28"/>
          <w:lang w:val="ky-KG"/>
        </w:rPr>
        <w:t xml:space="preserve"> </w:t>
      </w:r>
    </w:p>
    <w:p w14:paraId="28D15DE1" w14:textId="6549E270"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5) айыл чарба жаныбарлары үчүн тоют өндүрүү;</w:t>
      </w:r>
      <w:r w:rsidR="00BF11FF" w:rsidRPr="00BF11FF">
        <w:rPr>
          <w:rFonts w:ascii="Times New Roman" w:hAnsi="Times New Roman" w:cs="Times New Roman"/>
          <w:sz w:val="28"/>
          <w:szCs w:val="28"/>
          <w:lang w:val="ky-KG"/>
        </w:rPr>
        <w:t xml:space="preserve"> </w:t>
      </w:r>
    </w:p>
    <w:p w14:paraId="030B5869" w14:textId="5E80BE9F"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6) минералдык суу өндүрүүнү кошпогондо, айыл чарба продукцияларынан (анын ичинде айыл чарба продукцияларынын экинчи жолку иштетилүүчү чийки затынан) тамак-аш продуктуларын өндүрүү;</w:t>
      </w:r>
      <w:r w:rsidR="00BF11FF" w:rsidRPr="00BF11FF">
        <w:rPr>
          <w:rFonts w:ascii="Times New Roman" w:hAnsi="Times New Roman" w:cs="Times New Roman"/>
          <w:sz w:val="28"/>
          <w:szCs w:val="28"/>
          <w:lang w:val="ky-KG"/>
        </w:rPr>
        <w:t xml:space="preserve"> </w:t>
      </w:r>
    </w:p>
    <w:p w14:paraId="654B5530" w14:textId="0C1DD519"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7) жашылча сактоо кампаларын кош</w:t>
      </w:r>
      <w:r>
        <w:rPr>
          <w:rFonts w:ascii="Times New Roman" w:hAnsi="Times New Roman" w:cs="Times New Roman"/>
          <w:sz w:val="28"/>
          <w:szCs w:val="28"/>
          <w:lang w:val="ky-KG"/>
        </w:rPr>
        <w:t xml:space="preserve">кондо, </w:t>
      </w:r>
      <w:r w:rsidRPr="00155BC6">
        <w:rPr>
          <w:rFonts w:ascii="Times New Roman" w:hAnsi="Times New Roman" w:cs="Times New Roman"/>
          <w:sz w:val="28"/>
          <w:szCs w:val="28"/>
          <w:lang w:val="ky-KG"/>
        </w:rPr>
        <w:t>айыл чарба продукцияларын таңгактоо, жыюу жана сактоо;</w:t>
      </w:r>
      <w:r w:rsidR="00BF11FF" w:rsidRPr="00BF11FF">
        <w:rPr>
          <w:rFonts w:ascii="Times New Roman" w:hAnsi="Times New Roman" w:cs="Times New Roman"/>
          <w:sz w:val="28"/>
          <w:szCs w:val="28"/>
          <w:lang w:val="ky-KG"/>
        </w:rPr>
        <w:t xml:space="preserve"> </w:t>
      </w:r>
    </w:p>
    <w:p w14:paraId="160FF041" w14:textId="6F84D2CE"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8) айыл чарба малы</w:t>
      </w:r>
      <w:r>
        <w:rPr>
          <w:rFonts w:ascii="Times New Roman" w:hAnsi="Times New Roman" w:cs="Times New Roman"/>
          <w:sz w:val="28"/>
          <w:szCs w:val="28"/>
          <w:lang w:val="ky-KG"/>
        </w:rPr>
        <w:t>н</w:t>
      </w:r>
      <w:r w:rsidRPr="00155BC6">
        <w:rPr>
          <w:rFonts w:ascii="Times New Roman" w:hAnsi="Times New Roman" w:cs="Times New Roman"/>
          <w:sz w:val="28"/>
          <w:szCs w:val="28"/>
          <w:lang w:val="ky-KG"/>
        </w:rPr>
        <w:t xml:space="preserve"> жана канаттуулар үчүн союу цехтери;</w:t>
      </w:r>
      <w:r w:rsidR="00BF11FF" w:rsidRPr="00BF11FF">
        <w:rPr>
          <w:rFonts w:ascii="Times New Roman" w:hAnsi="Times New Roman" w:cs="Times New Roman"/>
          <w:sz w:val="28"/>
          <w:szCs w:val="28"/>
        </w:rPr>
        <w:t xml:space="preserve"> </w:t>
      </w:r>
    </w:p>
    <w:p w14:paraId="7C80A19C" w14:textId="559827EA"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9) кийиз жана кийиз буюмдарын даярдоо;</w:t>
      </w:r>
      <w:r w:rsidR="00BF11FF" w:rsidRPr="00BF11FF">
        <w:rPr>
          <w:rFonts w:ascii="Times New Roman" w:hAnsi="Times New Roman" w:cs="Times New Roman"/>
          <w:sz w:val="28"/>
          <w:szCs w:val="28"/>
        </w:rPr>
        <w:t xml:space="preserve"> </w:t>
      </w:r>
    </w:p>
    <w:p w14:paraId="6DC4E01F" w14:textId="4940183F"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10) айыл чарба продукцияларын сатып алууну, сактоону, ташууну жана сатып өткөрүүнү уюштуруу үчүн логистикалык борборлор.</w:t>
      </w:r>
      <w:r w:rsidR="00BF11FF" w:rsidRPr="00BF11FF">
        <w:rPr>
          <w:rFonts w:ascii="Times New Roman" w:hAnsi="Times New Roman" w:cs="Times New Roman"/>
          <w:sz w:val="28"/>
          <w:szCs w:val="28"/>
        </w:rPr>
        <w:t xml:space="preserve"> </w:t>
      </w:r>
    </w:p>
    <w:p w14:paraId="34D6E83E" w14:textId="3AEEF35E"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 xml:space="preserve">32. </w:t>
      </w:r>
      <w:r>
        <w:rPr>
          <w:rFonts w:ascii="Times New Roman" w:hAnsi="Times New Roman" w:cs="Times New Roman"/>
          <w:sz w:val="28"/>
          <w:szCs w:val="28"/>
          <w:lang w:val="ky-KG"/>
        </w:rPr>
        <w:t>Бул</w:t>
      </w:r>
      <w:r w:rsidRPr="00155BC6">
        <w:rPr>
          <w:rFonts w:ascii="Times New Roman" w:hAnsi="Times New Roman" w:cs="Times New Roman"/>
          <w:sz w:val="28"/>
          <w:szCs w:val="28"/>
          <w:lang w:val="ky-KG"/>
        </w:rPr>
        <w:t xml:space="preserve"> категориядагы </w:t>
      </w:r>
      <w:r>
        <w:rPr>
          <w:rFonts w:ascii="Times New Roman" w:hAnsi="Times New Roman" w:cs="Times New Roman"/>
          <w:sz w:val="28"/>
          <w:szCs w:val="28"/>
          <w:lang w:val="ky-KG"/>
        </w:rPr>
        <w:t xml:space="preserve">чарба </w:t>
      </w:r>
      <w:r w:rsidRPr="00155BC6">
        <w:rPr>
          <w:rFonts w:ascii="Times New Roman" w:hAnsi="Times New Roman" w:cs="Times New Roman"/>
          <w:sz w:val="28"/>
          <w:szCs w:val="28"/>
          <w:lang w:val="ky-KG"/>
        </w:rPr>
        <w:t>субъекттер</w:t>
      </w:r>
      <w:r>
        <w:rPr>
          <w:rFonts w:ascii="Times New Roman" w:hAnsi="Times New Roman" w:cs="Times New Roman"/>
          <w:sz w:val="28"/>
          <w:szCs w:val="28"/>
          <w:lang w:val="ky-KG"/>
        </w:rPr>
        <w:t>и</w:t>
      </w:r>
      <w:r w:rsidRPr="00155BC6">
        <w:rPr>
          <w:rFonts w:ascii="Times New Roman" w:hAnsi="Times New Roman" w:cs="Times New Roman"/>
          <w:sz w:val="28"/>
          <w:szCs w:val="28"/>
          <w:lang w:val="ky-KG"/>
        </w:rPr>
        <w:t xml:space="preserve"> </w:t>
      </w:r>
      <w:r>
        <w:rPr>
          <w:rFonts w:ascii="Times New Roman" w:hAnsi="Times New Roman" w:cs="Times New Roman"/>
          <w:sz w:val="28"/>
          <w:szCs w:val="28"/>
          <w:lang w:val="ky-KG"/>
        </w:rPr>
        <w:t>3</w:t>
      </w:r>
      <w:r w:rsidRPr="00155BC6">
        <w:rPr>
          <w:rFonts w:ascii="Times New Roman" w:hAnsi="Times New Roman" w:cs="Times New Roman"/>
          <w:sz w:val="28"/>
          <w:szCs w:val="28"/>
          <w:lang w:val="ky-KG"/>
        </w:rPr>
        <w:t>0</w:t>
      </w:r>
      <w:r>
        <w:rPr>
          <w:rFonts w:ascii="Times New Roman" w:hAnsi="Times New Roman" w:cs="Times New Roman"/>
          <w:sz w:val="28"/>
          <w:szCs w:val="28"/>
          <w:lang w:val="ky-KG"/>
        </w:rPr>
        <w:t xml:space="preserve">га чейинки </w:t>
      </w:r>
      <w:r w:rsidRPr="00155BC6">
        <w:rPr>
          <w:rFonts w:ascii="Times New Roman" w:hAnsi="Times New Roman" w:cs="Times New Roman"/>
          <w:sz w:val="28"/>
          <w:szCs w:val="28"/>
          <w:lang w:val="ky-KG"/>
        </w:rPr>
        <w:t>жумуш орундары б</w:t>
      </w:r>
      <w:r>
        <w:rPr>
          <w:rFonts w:ascii="Times New Roman" w:hAnsi="Times New Roman" w:cs="Times New Roman"/>
          <w:sz w:val="28"/>
          <w:szCs w:val="28"/>
          <w:lang w:val="ky-KG"/>
        </w:rPr>
        <w:t>олгон</w:t>
      </w:r>
      <w:r w:rsidRPr="00155BC6">
        <w:rPr>
          <w:rFonts w:ascii="Times New Roman" w:hAnsi="Times New Roman" w:cs="Times New Roman"/>
          <w:sz w:val="28"/>
          <w:szCs w:val="28"/>
          <w:lang w:val="ky-KG"/>
        </w:rPr>
        <w:t xml:space="preserve"> ишканаларды өзүнө камтыйт жана ушул Долбоордун алкагында бир </w:t>
      </w:r>
      <w:r>
        <w:rPr>
          <w:rFonts w:ascii="Times New Roman" w:hAnsi="Times New Roman" w:cs="Times New Roman"/>
          <w:sz w:val="28"/>
          <w:szCs w:val="28"/>
          <w:lang w:val="ky-KG"/>
        </w:rPr>
        <w:t>карыз алуучуга</w:t>
      </w:r>
      <w:r w:rsidRPr="00155BC6">
        <w:rPr>
          <w:rFonts w:ascii="Times New Roman" w:hAnsi="Times New Roman" w:cs="Times New Roman"/>
          <w:sz w:val="28"/>
          <w:szCs w:val="28"/>
          <w:lang w:val="ky-KG"/>
        </w:rPr>
        <w:t xml:space="preserve"> 10,0 (</w:t>
      </w:r>
      <w:r>
        <w:rPr>
          <w:rFonts w:ascii="Times New Roman" w:hAnsi="Times New Roman" w:cs="Times New Roman"/>
          <w:sz w:val="28"/>
          <w:szCs w:val="28"/>
          <w:lang w:val="ky-KG"/>
        </w:rPr>
        <w:t>он</w:t>
      </w:r>
      <w:r w:rsidRPr="00155BC6">
        <w:rPr>
          <w:rFonts w:ascii="Times New Roman" w:hAnsi="Times New Roman" w:cs="Times New Roman"/>
          <w:sz w:val="28"/>
          <w:szCs w:val="28"/>
          <w:lang w:val="ky-KG"/>
        </w:rPr>
        <w:t>) м</w:t>
      </w:r>
      <w:r>
        <w:rPr>
          <w:rFonts w:ascii="Times New Roman" w:hAnsi="Times New Roman" w:cs="Times New Roman"/>
          <w:sz w:val="28"/>
          <w:szCs w:val="28"/>
          <w:lang w:val="ky-KG"/>
        </w:rPr>
        <w:t>иллион</w:t>
      </w:r>
      <w:r w:rsidRPr="00155BC6">
        <w:rPr>
          <w:rFonts w:ascii="Times New Roman" w:hAnsi="Times New Roman" w:cs="Times New Roman"/>
          <w:sz w:val="28"/>
          <w:szCs w:val="28"/>
          <w:lang w:val="ky-KG"/>
        </w:rPr>
        <w:t xml:space="preserve"> сомдон ашпаган өлчөмдөгү кредит ала алат.</w:t>
      </w:r>
      <w:r w:rsidR="00BF11FF" w:rsidRPr="00BF11FF">
        <w:rPr>
          <w:rFonts w:ascii="Times New Roman" w:hAnsi="Times New Roman" w:cs="Times New Roman"/>
          <w:sz w:val="28"/>
          <w:szCs w:val="28"/>
        </w:rPr>
        <w:t xml:space="preserve"> </w:t>
      </w:r>
    </w:p>
    <w:p w14:paraId="33986A6A" w14:textId="7BFB25C0" w:rsidR="009F4C09" w:rsidRPr="00BF11FF" w:rsidRDefault="009F4C09" w:rsidP="009F4C09">
      <w:pPr>
        <w:spacing w:after="0" w:line="240" w:lineRule="auto"/>
        <w:ind w:firstLine="708"/>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33. Ушул Долбоордун алкагында негизги жана жүгүртүү каражаттарын, ошондой эле эмгек акы төлөө фондун каржылоону кошкондо</w:t>
      </w:r>
      <w:r>
        <w:rPr>
          <w:rFonts w:ascii="Times New Roman" w:hAnsi="Times New Roman" w:cs="Times New Roman"/>
          <w:sz w:val="28"/>
          <w:szCs w:val="28"/>
          <w:lang w:val="ky-KG"/>
        </w:rPr>
        <w:t>,</w:t>
      </w:r>
      <w:r w:rsidRPr="00155BC6">
        <w:rPr>
          <w:rFonts w:ascii="Times New Roman" w:hAnsi="Times New Roman" w:cs="Times New Roman"/>
          <w:sz w:val="28"/>
          <w:szCs w:val="28"/>
          <w:lang w:val="ky-KG"/>
        </w:rPr>
        <w:t xml:space="preserve"> өндүрүштүк циклдин бардык этаптары каржыланышы мүмкүн.</w:t>
      </w:r>
      <w:r w:rsidR="00BF11FF" w:rsidRPr="00BF11FF">
        <w:rPr>
          <w:rFonts w:ascii="Times New Roman" w:hAnsi="Times New Roman" w:cs="Times New Roman"/>
          <w:sz w:val="28"/>
          <w:szCs w:val="28"/>
        </w:rPr>
        <w:t xml:space="preserve"> </w:t>
      </w:r>
    </w:p>
    <w:p w14:paraId="793740D1" w14:textId="6CE43753"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 xml:space="preserve">34. Бул категориянын </w:t>
      </w:r>
      <w:r>
        <w:rPr>
          <w:rFonts w:ascii="Times New Roman" w:hAnsi="Times New Roman" w:cs="Times New Roman"/>
          <w:sz w:val="28"/>
          <w:szCs w:val="28"/>
          <w:lang w:val="ky-KG"/>
        </w:rPr>
        <w:t>чарба субъекттери</w:t>
      </w:r>
      <w:r w:rsidRPr="00155BC6">
        <w:rPr>
          <w:rFonts w:ascii="Times New Roman" w:hAnsi="Times New Roman" w:cs="Times New Roman"/>
          <w:sz w:val="28"/>
          <w:szCs w:val="28"/>
          <w:lang w:val="ky-KG"/>
        </w:rPr>
        <w:t xml:space="preserve"> Кыргыз Республикасынын резиденти болууга жана Кыргыз Республикасынын Финансы министрлигине караштуу Мамлекеттик салык кызматын жана Кыргыз Республикасынын </w:t>
      </w:r>
      <w:r w:rsidRPr="00155BC6">
        <w:rPr>
          <w:rFonts w:ascii="Times New Roman" w:hAnsi="Times New Roman" w:cs="Times New Roman"/>
          <w:sz w:val="28"/>
          <w:szCs w:val="28"/>
          <w:lang w:val="ky-KG"/>
        </w:rPr>
        <w:lastRenderedPageBreak/>
        <w:t>Социалдык фондун</w:t>
      </w:r>
      <w:r>
        <w:rPr>
          <w:rFonts w:ascii="Times New Roman" w:hAnsi="Times New Roman" w:cs="Times New Roman"/>
          <w:sz w:val="28"/>
          <w:szCs w:val="28"/>
          <w:lang w:val="ky-KG"/>
        </w:rPr>
        <w:t xml:space="preserve"> кошкондо, </w:t>
      </w:r>
      <w:r w:rsidRPr="00155BC6">
        <w:rPr>
          <w:rFonts w:ascii="Times New Roman" w:hAnsi="Times New Roman" w:cs="Times New Roman"/>
          <w:sz w:val="28"/>
          <w:szCs w:val="28"/>
          <w:lang w:val="ky-KG"/>
        </w:rPr>
        <w:t>Кыргыз Республикасынын бардык мамлекеттик органдарында</w:t>
      </w:r>
      <w:r>
        <w:rPr>
          <w:rFonts w:ascii="Times New Roman" w:hAnsi="Times New Roman" w:cs="Times New Roman"/>
          <w:sz w:val="28"/>
          <w:szCs w:val="28"/>
          <w:lang w:val="ky-KG"/>
        </w:rPr>
        <w:t xml:space="preserve"> тийиштүү түрдө</w:t>
      </w:r>
      <w:r w:rsidRPr="00155BC6">
        <w:rPr>
          <w:rFonts w:ascii="Times New Roman" w:hAnsi="Times New Roman" w:cs="Times New Roman"/>
          <w:sz w:val="28"/>
          <w:szCs w:val="28"/>
          <w:lang w:val="ky-KG"/>
        </w:rPr>
        <w:t xml:space="preserve"> каттоодон өтүүгө тийиш.</w:t>
      </w:r>
      <w:r w:rsidR="00BF11FF" w:rsidRPr="00BF11FF">
        <w:rPr>
          <w:rFonts w:ascii="Times New Roman" w:hAnsi="Times New Roman" w:cs="Times New Roman"/>
          <w:sz w:val="28"/>
          <w:szCs w:val="28"/>
        </w:rPr>
        <w:t xml:space="preserve"> </w:t>
      </w:r>
    </w:p>
    <w:p w14:paraId="57BE89BC" w14:textId="0A2B5FAB"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35. Төмөнкү чарба субъекттер</w:t>
      </w:r>
      <w:r>
        <w:rPr>
          <w:rFonts w:ascii="Times New Roman" w:hAnsi="Times New Roman" w:cs="Times New Roman"/>
          <w:sz w:val="28"/>
          <w:szCs w:val="28"/>
          <w:lang w:val="ky-KG"/>
        </w:rPr>
        <w:t>и</w:t>
      </w:r>
      <w:r w:rsidRPr="00155BC6">
        <w:rPr>
          <w:rFonts w:ascii="Times New Roman" w:hAnsi="Times New Roman" w:cs="Times New Roman"/>
          <w:sz w:val="28"/>
          <w:szCs w:val="28"/>
          <w:lang w:val="ky-KG"/>
        </w:rPr>
        <w:t xml:space="preserve"> бул тармакта артыкчылыктуу болуп саналат:</w:t>
      </w:r>
      <w:r w:rsidR="00BF11FF" w:rsidRPr="00BF11FF">
        <w:rPr>
          <w:rFonts w:ascii="Times New Roman" w:hAnsi="Times New Roman" w:cs="Times New Roman"/>
          <w:sz w:val="28"/>
          <w:szCs w:val="28"/>
        </w:rPr>
        <w:t xml:space="preserve"> </w:t>
      </w:r>
    </w:p>
    <w:p w14:paraId="43B6DC38" w14:textId="77777777" w:rsidR="009F4C09" w:rsidRPr="00155BC6" w:rsidRDefault="009F4C09" w:rsidP="009F4C09">
      <w:pPr>
        <w:spacing w:after="0" w:line="240" w:lineRule="auto"/>
        <w:ind w:firstLine="709"/>
        <w:contextualSpacing/>
        <w:jc w:val="both"/>
        <w:rPr>
          <w:rFonts w:ascii="Times New Roman" w:hAnsi="Times New Roman" w:cs="Times New Roman"/>
          <w:bCs/>
          <w:sz w:val="28"/>
          <w:szCs w:val="28"/>
          <w:lang w:val="ky-KG"/>
        </w:rPr>
      </w:pPr>
      <w:r w:rsidRPr="00155BC6">
        <w:rPr>
          <w:rFonts w:ascii="Times New Roman" w:hAnsi="Times New Roman" w:cs="Times New Roman"/>
          <w:bCs/>
          <w:sz w:val="28"/>
          <w:szCs w:val="28"/>
          <w:lang w:val="ky-KG"/>
        </w:rPr>
        <w:t xml:space="preserve">1) айыл чарба </w:t>
      </w:r>
      <w:r>
        <w:rPr>
          <w:rFonts w:ascii="Times New Roman" w:hAnsi="Times New Roman" w:cs="Times New Roman"/>
          <w:bCs/>
          <w:sz w:val="28"/>
          <w:szCs w:val="28"/>
          <w:lang w:val="ky-KG"/>
        </w:rPr>
        <w:t xml:space="preserve">жана тамак-аш </w:t>
      </w:r>
      <w:r w:rsidRPr="00155BC6">
        <w:rPr>
          <w:rFonts w:ascii="Times New Roman" w:hAnsi="Times New Roman" w:cs="Times New Roman"/>
          <w:bCs/>
          <w:sz w:val="28"/>
          <w:szCs w:val="28"/>
          <w:lang w:val="ky-KG"/>
        </w:rPr>
        <w:t xml:space="preserve">продукцияларын өндүргөндөр; </w:t>
      </w:r>
    </w:p>
    <w:p w14:paraId="592B31E6" w14:textId="3D01E7FB" w:rsidR="009F4C09" w:rsidRPr="00BF11FF" w:rsidRDefault="009F4C09" w:rsidP="009F4C09">
      <w:pPr>
        <w:spacing w:after="0" w:line="240" w:lineRule="auto"/>
        <w:ind w:firstLine="709"/>
        <w:contextualSpacing/>
        <w:jc w:val="both"/>
        <w:rPr>
          <w:rFonts w:ascii="Times New Roman" w:hAnsi="Times New Roman" w:cs="Times New Roman"/>
          <w:bCs/>
          <w:sz w:val="28"/>
          <w:szCs w:val="28"/>
          <w:lang w:val="ky-KG"/>
        </w:rPr>
      </w:pPr>
      <w:r w:rsidRPr="00155BC6">
        <w:rPr>
          <w:rFonts w:ascii="Times New Roman" w:eastAsia="Times New Roman" w:hAnsi="Times New Roman" w:cs="Times New Roman"/>
          <w:sz w:val="28"/>
          <w:szCs w:val="28"/>
          <w:lang w:val="ky-KG"/>
        </w:rPr>
        <w:t>2) Долбоорго катышкан жергиликтүү өндүрүүчүлөр менен айыл чарба продукцияларын (чийки заттарды) жеткирип турууга келишим</w:t>
      </w:r>
      <w:r>
        <w:rPr>
          <w:rFonts w:ascii="Times New Roman" w:eastAsia="Times New Roman" w:hAnsi="Times New Roman" w:cs="Times New Roman"/>
          <w:sz w:val="28"/>
          <w:szCs w:val="28"/>
          <w:lang w:val="ky-KG"/>
        </w:rPr>
        <w:t>дерди</w:t>
      </w:r>
      <w:r w:rsidRPr="00155BC6">
        <w:rPr>
          <w:rFonts w:ascii="Times New Roman" w:eastAsia="Times New Roman" w:hAnsi="Times New Roman" w:cs="Times New Roman"/>
          <w:sz w:val="28"/>
          <w:szCs w:val="28"/>
          <w:lang w:val="ky-KG"/>
        </w:rPr>
        <w:t xml:space="preserve"> жана/же контракттарды түзгөндөр.</w:t>
      </w:r>
      <w:r w:rsidR="00BF11FF" w:rsidRPr="00BF11FF">
        <w:rPr>
          <w:rFonts w:ascii="Times New Roman" w:eastAsia="Times New Roman" w:hAnsi="Times New Roman" w:cs="Times New Roman"/>
          <w:sz w:val="28"/>
          <w:szCs w:val="28"/>
          <w:lang w:val="ky-KG"/>
        </w:rPr>
        <w:t xml:space="preserve"> </w:t>
      </w:r>
    </w:p>
    <w:p w14:paraId="6926316C" w14:textId="0D2D5F41"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36. Россия-</w:t>
      </w:r>
      <w:r>
        <w:rPr>
          <w:rFonts w:ascii="Times New Roman" w:hAnsi="Times New Roman" w:cs="Times New Roman"/>
          <w:sz w:val="28"/>
          <w:szCs w:val="28"/>
          <w:lang w:val="ky-KG"/>
        </w:rPr>
        <w:t>К</w:t>
      </w:r>
      <w:r w:rsidRPr="00155BC6">
        <w:rPr>
          <w:rFonts w:ascii="Times New Roman" w:hAnsi="Times New Roman" w:cs="Times New Roman"/>
          <w:sz w:val="28"/>
          <w:szCs w:val="28"/>
          <w:lang w:val="ky-KG"/>
        </w:rPr>
        <w:t>ыргыз өнүктүрүү фондунан жана башка финансылык-кредиттик уюмдардан каржылоо болгон учурда тамак-ашты кайра иштетүүчү ишканалар</w:t>
      </w:r>
      <w:r>
        <w:rPr>
          <w:rFonts w:ascii="Times New Roman" w:hAnsi="Times New Roman" w:cs="Times New Roman"/>
          <w:sz w:val="28"/>
          <w:szCs w:val="28"/>
          <w:lang w:val="ky-KG"/>
        </w:rPr>
        <w:t xml:space="preserve"> тарабынан</w:t>
      </w:r>
      <w:r w:rsidRPr="00155BC6">
        <w:rPr>
          <w:rFonts w:ascii="Times New Roman" w:hAnsi="Times New Roman" w:cs="Times New Roman"/>
          <w:sz w:val="28"/>
          <w:szCs w:val="28"/>
          <w:lang w:val="ky-KG"/>
        </w:rPr>
        <w:t xml:space="preserve"> ушул Долбоордун алкагында параллелдүү каржыл</w:t>
      </w:r>
      <w:r>
        <w:rPr>
          <w:rFonts w:ascii="Times New Roman" w:hAnsi="Times New Roman" w:cs="Times New Roman"/>
          <w:sz w:val="28"/>
          <w:szCs w:val="28"/>
          <w:lang w:val="ky-KG"/>
        </w:rPr>
        <w:t xml:space="preserve">оону алууга </w:t>
      </w:r>
      <w:r w:rsidRPr="00155BC6">
        <w:rPr>
          <w:rFonts w:ascii="Times New Roman" w:hAnsi="Times New Roman" w:cs="Times New Roman"/>
          <w:sz w:val="28"/>
          <w:szCs w:val="28"/>
          <w:lang w:val="ky-KG"/>
        </w:rPr>
        <w:t>жол берилет.</w:t>
      </w:r>
      <w:r w:rsidR="00BF11FF" w:rsidRPr="00BF11FF">
        <w:rPr>
          <w:rFonts w:ascii="Times New Roman" w:hAnsi="Times New Roman" w:cs="Times New Roman"/>
          <w:sz w:val="28"/>
          <w:szCs w:val="28"/>
          <w:lang w:val="ky-KG"/>
        </w:rPr>
        <w:t xml:space="preserve"> </w:t>
      </w:r>
    </w:p>
    <w:p w14:paraId="7942F983"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p>
    <w:p w14:paraId="3AA14F27" w14:textId="20ABF6A4" w:rsidR="009F4C09" w:rsidRPr="00BF11FF" w:rsidRDefault="009F4C09" w:rsidP="00BF11FF">
      <w:pPr>
        <w:spacing w:after="0" w:line="240" w:lineRule="auto"/>
        <w:contextualSpacing/>
        <w:jc w:val="center"/>
        <w:rPr>
          <w:rFonts w:ascii="Times New Roman" w:eastAsiaTheme="minorEastAsia" w:hAnsi="Times New Roman" w:cs="Times New Roman"/>
          <w:b/>
          <w:bCs/>
          <w:sz w:val="28"/>
          <w:szCs w:val="28"/>
          <w:lang w:val="ky-KG"/>
        </w:rPr>
      </w:pPr>
      <w:r w:rsidRPr="00155BC6">
        <w:rPr>
          <w:rFonts w:ascii="Times New Roman" w:hAnsi="Times New Roman" w:cs="Times New Roman"/>
          <w:b/>
          <w:bCs/>
          <w:sz w:val="28"/>
          <w:szCs w:val="28"/>
          <w:lang w:val="ky-KG"/>
        </w:rPr>
        <w:t>5-глава. Долбоорду</w:t>
      </w:r>
      <w:r>
        <w:rPr>
          <w:rFonts w:ascii="Times New Roman" w:hAnsi="Times New Roman" w:cs="Times New Roman"/>
          <w:b/>
          <w:bCs/>
          <w:sz w:val="28"/>
          <w:szCs w:val="28"/>
          <w:lang w:val="ky-KG"/>
        </w:rPr>
        <w:t>н</w:t>
      </w:r>
      <w:r w:rsidRPr="00155BC6">
        <w:rPr>
          <w:rFonts w:ascii="Times New Roman" w:hAnsi="Times New Roman" w:cs="Times New Roman"/>
          <w:b/>
          <w:bCs/>
          <w:sz w:val="28"/>
          <w:szCs w:val="28"/>
          <w:lang w:val="ky-KG"/>
        </w:rPr>
        <w:t xml:space="preserve"> ишке ашыр</w:t>
      </w:r>
      <w:r>
        <w:rPr>
          <w:rFonts w:ascii="Times New Roman" w:hAnsi="Times New Roman" w:cs="Times New Roman"/>
          <w:b/>
          <w:bCs/>
          <w:sz w:val="28"/>
          <w:szCs w:val="28"/>
          <w:lang w:val="ky-KG"/>
        </w:rPr>
        <w:t>ылышын баяндоо</w:t>
      </w:r>
    </w:p>
    <w:p w14:paraId="596651C0" w14:textId="47DFC0BF"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37. Долбоорго катышууга каалоосун билдирген коммерциялык банктар ушул токтом күчүнө киргенден кийин 10 күндүк мөөнөттө субсидиялоонун сунуштал</w:t>
      </w:r>
      <w:r>
        <w:rPr>
          <w:rFonts w:ascii="Times New Roman" w:hAnsi="Times New Roman" w:cs="Times New Roman"/>
          <w:sz w:val="28"/>
          <w:szCs w:val="28"/>
          <w:lang w:val="ky-KG"/>
        </w:rPr>
        <w:t>ган</w:t>
      </w:r>
      <w:r w:rsidRPr="00155BC6">
        <w:rPr>
          <w:rFonts w:ascii="Times New Roman" w:hAnsi="Times New Roman" w:cs="Times New Roman"/>
          <w:sz w:val="28"/>
          <w:szCs w:val="28"/>
          <w:lang w:val="ky-KG"/>
        </w:rPr>
        <w:t xml:space="preserve"> ставкаларын жана кредит берүүнүн көлөмүн милдеттүү түрдө көрсөтү</w:t>
      </w:r>
      <w:r>
        <w:rPr>
          <w:rFonts w:ascii="Times New Roman" w:hAnsi="Times New Roman" w:cs="Times New Roman"/>
          <w:sz w:val="28"/>
          <w:szCs w:val="28"/>
          <w:lang w:val="ky-KG"/>
        </w:rPr>
        <w:t>ү</w:t>
      </w:r>
      <w:r w:rsidRPr="00155BC6">
        <w:rPr>
          <w:rFonts w:ascii="Times New Roman" w:hAnsi="Times New Roman" w:cs="Times New Roman"/>
          <w:sz w:val="28"/>
          <w:szCs w:val="28"/>
          <w:lang w:val="ky-KG"/>
        </w:rPr>
        <w:t xml:space="preserve">, республиканын облустарына бөлүү менен Долбоорду ишке ашырууга катышууга </w:t>
      </w:r>
      <w:r>
        <w:rPr>
          <w:rFonts w:ascii="Times New Roman" w:hAnsi="Times New Roman" w:cs="Times New Roman"/>
          <w:sz w:val="28"/>
          <w:szCs w:val="28"/>
          <w:lang w:val="ky-KG"/>
        </w:rPr>
        <w:t>табыштаманы</w:t>
      </w:r>
      <w:r w:rsidRPr="00155BC6">
        <w:rPr>
          <w:rFonts w:ascii="Times New Roman" w:hAnsi="Times New Roman" w:cs="Times New Roman"/>
          <w:sz w:val="28"/>
          <w:szCs w:val="28"/>
          <w:lang w:val="ky-KG"/>
        </w:rPr>
        <w:t xml:space="preserve"> Кыргыз Республикасынын Финансы министрлигине берүү</w:t>
      </w:r>
      <w:r>
        <w:rPr>
          <w:rFonts w:ascii="Times New Roman" w:hAnsi="Times New Roman" w:cs="Times New Roman"/>
          <w:sz w:val="28"/>
          <w:szCs w:val="28"/>
          <w:lang w:val="ky-KG"/>
        </w:rPr>
        <w:t xml:space="preserve">гө тийиш, ошол эле учурда </w:t>
      </w:r>
      <w:r w:rsidRPr="00155BC6">
        <w:rPr>
          <w:rFonts w:ascii="Times New Roman" w:hAnsi="Times New Roman" w:cs="Times New Roman"/>
          <w:sz w:val="28"/>
          <w:szCs w:val="28"/>
          <w:lang w:val="ky-KG"/>
        </w:rPr>
        <w:t>субсидиялоо</w:t>
      </w:r>
      <w:r>
        <w:rPr>
          <w:rFonts w:ascii="Times New Roman" w:hAnsi="Times New Roman" w:cs="Times New Roman"/>
          <w:sz w:val="28"/>
          <w:szCs w:val="28"/>
          <w:lang w:val="ky-KG"/>
        </w:rPr>
        <w:t>нун</w:t>
      </w:r>
      <w:r w:rsidRPr="00155BC6">
        <w:rPr>
          <w:rFonts w:ascii="Times New Roman" w:hAnsi="Times New Roman" w:cs="Times New Roman"/>
          <w:sz w:val="28"/>
          <w:szCs w:val="28"/>
          <w:lang w:val="ky-KG"/>
        </w:rPr>
        <w:t xml:space="preserve"> ставкасы жылына </w:t>
      </w:r>
      <w:r w:rsidRPr="009F4C09">
        <w:rPr>
          <w:rFonts w:ascii="Times New Roman" w:hAnsi="Times New Roman" w:cs="Times New Roman"/>
          <w:sz w:val="28"/>
          <w:szCs w:val="28"/>
          <w:lang w:val="ky-KG"/>
        </w:rPr>
        <w:t>18,75</w:t>
      </w:r>
      <w:r w:rsidRPr="00155BC6">
        <w:rPr>
          <w:rFonts w:ascii="Times New Roman" w:hAnsi="Times New Roman" w:cs="Times New Roman"/>
          <w:sz w:val="28"/>
          <w:szCs w:val="28"/>
          <w:lang w:val="ky-KG"/>
        </w:rPr>
        <w:t xml:space="preserve"> пайыздан ашп</w:t>
      </w:r>
      <w:r>
        <w:rPr>
          <w:rFonts w:ascii="Times New Roman" w:hAnsi="Times New Roman" w:cs="Times New Roman"/>
          <w:sz w:val="28"/>
          <w:szCs w:val="28"/>
          <w:lang w:val="ky-KG"/>
        </w:rPr>
        <w:t xml:space="preserve">оого тийиш. </w:t>
      </w:r>
    </w:p>
    <w:p w14:paraId="455B10A3" w14:textId="0021A3A2"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38. Долбоордун ишке ашырылышы жөнүндө калк</w:t>
      </w:r>
      <w:r>
        <w:rPr>
          <w:rFonts w:ascii="Times New Roman" w:hAnsi="Times New Roman" w:cs="Times New Roman"/>
          <w:sz w:val="28"/>
          <w:szCs w:val="28"/>
          <w:lang w:val="ky-KG"/>
        </w:rPr>
        <w:t>ка тийиштүү түрдө</w:t>
      </w:r>
      <w:r w:rsidRPr="00155BC6">
        <w:rPr>
          <w:rFonts w:ascii="Times New Roman" w:hAnsi="Times New Roman" w:cs="Times New Roman"/>
          <w:sz w:val="28"/>
          <w:szCs w:val="28"/>
          <w:lang w:val="ky-KG"/>
        </w:rPr>
        <w:t xml:space="preserve"> маалымдоо максатында аны ишке ашырууга катыш</w:t>
      </w:r>
      <w:r>
        <w:rPr>
          <w:rFonts w:ascii="Times New Roman" w:hAnsi="Times New Roman" w:cs="Times New Roman"/>
          <w:sz w:val="28"/>
          <w:szCs w:val="28"/>
          <w:lang w:val="ky-KG"/>
        </w:rPr>
        <w:t>кан</w:t>
      </w:r>
      <w:r w:rsidRPr="00155BC6">
        <w:rPr>
          <w:rFonts w:ascii="Times New Roman" w:hAnsi="Times New Roman" w:cs="Times New Roman"/>
          <w:sz w:val="28"/>
          <w:szCs w:val="28"/>
          <w:lang w:val="ky-KG"/>
        </w:rPr>
        <w:t xml:space="preserve"> коммерциялык банктар кредит берүүнүн шарттары, ошондой эле бул Долбоор боюнча кредит алууга </w:t>
      </w:r>
      <w:r>
        <w:rPr>
          <w:rFonts w:ascii="Times New Roman" w:hAnsi="Times New Roman" w:cs="Times New Roman"/>
          <w:sz w:val="28"/>
          <w:szCs w:val="28"/>
          <w:lang w:val="ky-KG"/>
        </w:rPr>
        <w:t>табыштамаларды</w:t>
      </w:r>
      <w:r w:rsidRPr="00155BC6">
        <w:rPr>
          <w:rFonts w:ascii="Times New Roman" w:hAnsi="Times New Roman" w:cs="Times New Roman"/>
          <w:sz w:val="28"/>
          <w:szCs w:val="28"/>
          <w:lang w:val="ky-KG"/>
        </w:rPr>
        <w:t xml:space="preserve"> кабыл алуунун мезгили/убакты</w:t>
      </w:r>
      <w:r>
        <w:rPr>
          <w:rFonts w:ascii="Times New Roman" w:hAnsi="Times New Roman" w:cs="Times New Roman"/>
          <w:sz w:val="28"/>
          <w:szCs w:val="28"/>
          <w:lang w:val="ky-KG"/>
        </w:rPr>
        <w:t>сы</w:t>
      </w:r>
      <w:r w:rsidRPr="00155BC6">
        <w:rPr>
          <w:rFonts w:ascii="Times New Roman" w:hAnsi="Times New Roman" w:cs="Times New Roman"/>
          <w:sz w:val="28"/>
          <w:szCs w:val="28"/>
          <w:lang w:val="ky-KG"/>
        </w:rPr>
        <w:t xml:space="preserve"> жөнүндө маалыматты жалпыга маалымдоо каражаттарына, коммерциялык банктардын маалымат такталарына жана расмий сайттарына жарыялоого тийиш.</w:t>
      </w:r>
      <w:r w:rsidR="00BF11FF" w:rsidRPr="00BF11FF">
        <w:rPr>
          <w:rFonts w:ascii="Times New Roman" w:hAnsi="Times New Roman" w:cs="Times New Roman"/>
          <w:sz w:val="28"/>
          <w:szCs w:val="28"/>
          <w:lang w:val="ky-KG"/>
        </w:rPr>
        <w:t xml:space="preserve"> </w:t>
      </w:r>
    </w:p>
    <w:p w14:paraId="519A078B" w14:textId="258F3E38"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39. Долбоордун алкагында субсидия</w:t>
      </w:r>
      <w:r>
        <w:rPr>
          <w:rFonts w:ascii="Times New Roman" w:hAnsi="Times New Roman" w:cs="Times New Roman"/>
          <w:sz w:val="28"/>
          <w:szCs w:val="28"/>
          <w:lang w:val="ky-KG"/>
        </w:rPr>
        <w:t>ларды</w:t>
      </w:r>
      <w:r w:rsidRPr="00155BC6">
        <w:rPr>
          <w:rFonts w:ascii="Times New Roman" w:hAnsi="Times New Roman" w:cs="Times New Roman"/>
          <w:sz w:val="28"/>
          <w:szCs w:val="28"/>
          <w:lang w:val="ky-KG"/>
        </w:rPr>
        <w:t xml:space="preserve"> алуу үчүн коммерциялык банктар ай сайын</w:t>
      </w:r>
      <w:r>
        <w:rPr>
          <w:rFonts w:ascii="Times New Roman" w:hAnsi="Times New Roman" w:cs="Times New Roman"/>
          <w:sz w:val="28"/>
          <w:szCs w:val="28"/>
          <w:lang w:val="ky-KG"/>
        </w:rPr>
        <w:t>,</w:t>
      </w:r>
      <w:r w:rsidRPr="00155BC6">
        <w:rPr>
          <w:rFonts w:ascii="Times New Roman" w:hAnsi="Times New Roman" w:cs="Times New Roman"/>
          <w:sz w:val="28"/>
          <w:szCs w:val="28"/>
          <w:lang w:val="ky-KG"/>
        </w:rPr>
        <w:t xml:space="preserve"> айдын 10</w:t>
      </w:r>
      <w:r>
        <w:rPr>
          <w:rFonts w:ascii="Times New Roman" w:hAnsi="Times New Roman" w:cs="Times New Roman"/>
          <w:sz w:val="28"/>
          <w:szCs w:val="28"/>
          <w:lang w:val="ky-KG"/>
        </w:rPr>
        <w:t xml:space="preserve">-числосуна </w:t>
      </w:r>
      <w:r w:rsidRPr="00155BC6">
        <w:rPr>
          <w:rFonts w:ascii="Times New Roman" w:hAnsi="Times New Roman" w:cs="Times New Roman"/>
          <w:sz w:val="28"/>
          <w:szCs w:val="28"/>
          <w:lang w:val="ky-KG"/>
        </w:rPr>
        <w:t xml:space="preserve">чейин Кыргыз Республикасынын Финансы министрлигине өткөн айдагы кредит берүүнүн иш жүзүндөгү суммасын көрсөтүү менен субсидиялоого </w:t>
      </w:r>
      <w:r>
        <w:rPr>
          <w:rFonts w:ascii="Times New Roman" w:hAnsi="Times New Roman" w:cs="Times New Roman"/>
          <w:sz w:val="28"/>
          <w:szCs w:val="28"/>
          <w:lang w:val="ky-KG"/>
        </w:rPr>
        <w:t>табыштаманы</w:t>
      </w:r>
      <w:r w:rsidRPr="00155BC6">
        <w:rPr>
          <w:rFonts w:ascii="Times New Roman" w:hAnsi="Times New Roman" w:cs="Times New Roman"/>
          <w:sz w:val="28"/>
          <w:szCs w:val="28"/>
          <w:lang w:val="ky-KG"/>
        </w:rPr>
        <w:t xml:space="preserve"> бер</w:t>
      </w:r>
      <w:r>
        <w:rPr>
          <w:rFonts w:ascii="Times New Roman" w:hAnsi="Times New Roman" w:cs="Times New Roman"/>
          <w:sz w:val="28"/>
          <w:szCs w:val="28"/>
          <w:lang w:val="ky-KG"/>
        </w:rPr>
        <w:t>е</w:t>
      </w:r>
      <w:r w:rsidRPr="00155BC6">
        <w:rPr>
          <w:rFonts w:ascii="Times New Roman" w:hAnsi="Times New Roman" w:cs="Times New Roman"/>
          <w:sz w:val="28"/>
          <w:szCs w:val="28"/>
          <w:lang w:val="ky-KG"/>
        </w:rPr>
        <w:t>т.</w:t>
      </w:r>
      <w:r w:rsidR="00BF11FF" w:rsidRPr="00BF11FF">
        <w:rPr>
          <w:rFonts w:ascii="Times New Roman" w:hAnsi="Times New Roman" w:cs="Times New Roman"/>
          <w:sz w:val="28"/>
          <w:szCs w:val="28"/>
          <w:lang w:val="ky-KG"/>
        </w:rPr>
        <w:t xml:space="preserve"> </w:t>
      </w:r>
    </w:p>
    <w:p w14:paraId="1D204088" w14:textId="03529EF3"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40. Кыргыз Республикасынын Финансы министрлиги субсидиянын суммасын эсеп</w:t>
      </w:r>
      <w:r>
        <w:rPr>
          <w:rFonts w:ascii="Times New Roman" w:hAnsi="Times New Roman" w:cs="Times New Roman"/>
          <w:sz w:val="28"/>
          <w:szCs w:val="28"/>
          <w:lang w:val="ky-KG"/>
        </w:rPr>
        <w:t>т</w:t>
      </w:r>
      <w:r w:rsidRPr="00155BC6">
        <w:rPr>
          <w:rFonts w:ascii="Times New Roman" w:hAnsi="Times New Roman" w:cs="Times New Roman"/>
          <w:sz w:val="28"/>
          <w:szCs w:val="28"/>
          <w:lang w:val="ky-KG"/>
        </w:rPr>
        <w:t>ешүү коэффициенттерине ылайык эсептейт жана субсидиянын траншын коммерциялык банктарга которуу үчүн тиешелүү айга финансылык планды даярдайт.</w:t>
      </w:r>
      <w:r w:rsidR="00BF11FF" w:rsidRPr="00BF11FF">
        <w:rPr>
          <w:rFonts w:ascii="Times New Roman" w:hAnsi="Times New Roman" w:cs="Times New Roman"/>
          <w:sz w:val="28"/>
          <w:szCs w:val="28"/>
          <w:lang w:val="ky-KG"/>
        </w:rPr>
        <w:t xml:space="preserve"> </w:t>
      </w:r>
    </w:p>
    <w:p w14:paraId="79585D7F" w14:textId="13A87F69"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41. Субсидиялардын транштары Кыргыз Республикасынын Финансы министрлиги тарабынан республикалык бюджеттин каражаттарынан коммерциялык банктардын алыш-бериш эсептерине Кыргыз Республикасынын Финансы министрлигинин ички актыларына ылайык тиешелүү айдын аягына чейин которулат.</w:t>
      </w:r>
      <w:r w:rsidR="00BF11FF" w:rsidRPr="00BF11FF">
        <w:rPr>
          <w:rFonts w:ascii="Times New Roman" w:hAnsi="Times New Roman" w:cs="Times New Roman"/>
          <w:sz w:val="28"/>
          <w:szCs w:val="28"/>
          <w:lang w:val="ky-KG"/>
        </w:rPr>
        <w:t xml:space="preserve"> </w:t>
      </w:r>
    </w:p>
    <w:p w14:paraId="4E07C4E7"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42. Коммерциялык банктардын ишин</w:t>
      </w:r>
      <w:r>
        <w:rPr>
          <w:rFonts w:ascii="Times New Roman" w:hAnsi="Times New Roman" w:cs="Times New Roman"/>
          <w:sz w:val="28"/>
          <w:szCs w:val="28"/>
          <w:lang w:val="ky-KG"/>
        </w:rPr>
        <w:t xml:space="preserve"> </w:t>
      </w:r>
      <w:r w:rsidRPr="00155BC6">
        <w:rPr>
          <w:rFonts w:ascii="Times New Roman" w:hAnsi="Times New Roman" w:cs="Times New Roman"/>
          <w:sz w:val="28"/>
          <w:szCs w:val="28"/>
          <w:lang w:val="ky-KG"/>
        </w:rPr>
        <w:t>Кыргыз Республикасынын банктык мыйзамдарына ылайык Кыргыз Республикасынын Улуттук банкы көзөмөлд</w:t>
      </w:r>
      <w:r>
        <w:rPr>
          <w:rFonts w:ascii="Times New Roman" w:hAnsi="Times New Roman" w:cs="Times New Roman"/>
          <w:sz w:val="28"/>
          <w:szCs w:val="28"/>
          <w:lang w:val="ky-KG"/>
        </w:rPr>
        <w:t xml:space="preserve">өйт. </w:t>
      </w:r>
    </w:p>
    <w:p w14:paraId="1B199DD3" w14:textId="422C9C4A"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43. Долбоорду ишке ашырууга катышкан коммерциялык банктар жума сайын Кыргыз Республикасынын Финансы министрлигине жана Кыргыз </w:t>
      </w:r>
      <w:r w:rsidRPr="00155BC6">
        <w:rPr>
          <w:rFonts w:ascii="Times New Roman" w:hAnsi="Times New Roman" w:cs="Times New Roman"/>
          <w:sz w:val="28"/>
          <w:szCs w:val="28"/>
          <w:lang w:val="ky-KG"/>
        </w:rPr>
        <w:lastRenderedPageBreak/>
        <w:t>Республикасынын Айыл чарба министрлигине берилген кредиттер жөнүндө маалыматты бер</w:t>
      </w:r>
      <w:r>
        <w:rPr>
          <w:rFonts w:ascii="Times New Roman" w:hAnsi="Times New Roman" w:cs="Times New Roman"/>
          <w:sz w:val="28"/>
          <w:szCs w:val="28"/>
          <w:lang w:val="ky-KG"/>
        </w:rPr>
        <w:t>ет</w:t>
      </w:r>
      <w:r w:rsidRPr="00155BC6">
        <w:rPr>
          <w:rFonts w:ascii="Times New Roman" w:hAnsi="Times New Roman" w:cs="Times New Roman"/>
          <w:sz w:val="28"/>
          <w:szCs w:val="28"/>
          <w:lang w:val="ky-KG"/>
        </w:rPr>
        <w:t>.</w:t>
      </w:r>
      <w:r w:rsidR="00BF11FF" w:rsidRPr="00BF11FF">
        <w:rPr>
          <w:rFonts w:ascii="Times New Roman" w:hAnsi="Times New Roman" w:cs="Times New Roman"/>
          <w:sz w:val="28"/>
          <w:szCs w:val="28"/>
          <w:lang w:val="ky-KG"/>
        </w:rPr>
        <w:t xml:space="preserve"> </w:t>
      </w:r>
    </w:p>
    <w:p w14:paraId="40C85B34"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p>
    <w:p w14:paraId="2F50E0AD" w14:textId="447495C1" w:rsidR="009F4C09" w:rsidRPr="00155BC6" w:rsidRDefault="009F4C09" w:rsidP="00BF11FF">
      <w:pPr>
        <w:spacing w:after="0" w:line="240" w:lineRule="auto"/>
        <w:contextualSpacing/>
        <w:jc w:val="center"/>
        <w:rPr>
          <w:rFonts w:ascii="Times New Roman" w:hAnsi="Times New Roman" w:cs="Times New Roman"/>
          <w:b/>
          <w:bCs/>
          <w:sz w:val="28"/>
          <w:szCs w:val="28"/>
          <w:lang w:val="ky-KG"/>
        </w:rPr>
      </w:pPr>
      <w:r w:rsidRPr="00155BC6">
        <w:rPr>
          <w:rFonts w:ascii="Times New Roman" w:hAnsi="Times New Roman" w:cs="Times New Roman"/>
          <w:b/>
          <w:bCs/>
          <w:sz w:val="28"/>
          <w:szCs w:val="28"/>
          <w:lang w:val="ky-KG"/>
        </w:rPr>
        <w:t>6-глава. Субсидияларды эсептөө</w:t>
      </w:r>
    </w:p>
    <w:p w14:paraId="4CC81B72" w14:textId="77777777" w:rsidR="009F4C09" w:rsidRPr="00BF11FF" w:rsidRDefault="009F4C09" w:rsidP="009F4C09">
      <w:pPr>
        <w:spacing w:after="0" w:line="240" w:lineRule="auto"/>
        <w:ind w:firstLine="709"/>
        <w:contextualSpacing/>
        <w:jc w:val="both"/>
        <w:rPr>
          <w:rFonts w:ascii="Times New Roman" w:eastAsia="Times New Roman" w:hAnsi="Times New Roman" w:cs="Times New Roman"/>
          <w:sz w:val="28"/>
          <w:szCs w:val="28"/>
          <w:lang w:val="ky-KG"/>
        </w:rPr>
      </w:pPr>
      <w:r w:rsidRPr="00155BC6">
        <w:rPr>
          <w:rFonts w:ascii="Times New Roman" w:eastAsia="Times New Roman" w:hAnsi="Times New Roman" w:cs="Times New Roman"/>
          <w:sz w:val="28"/>
          <w:szCs w:val="28"/>
          <w:lang w:val="ky-KG"/>
        </w:rPr>
        <w:t>44. Өсүмдүк өстүрүү, мал чарбасынын, айыл чарба продукцияларын кайра иштетүү субъекттерин</w:t>
      </w:r>
      <w:r>
        <w:rPr>
          <w:rFonts w:ascii="Times New Roman" w:eastAsia="Times New Roman" w:hAnsi="Times New Roman" w:cs="Times New Roman"/>
          <w:sz w:val="28"/>
          <w:szCs w:val="28"/>
          <w:lang w:val="ky-KG"/>
        </w:rPr>
        <w:t>е</w:t>
      </w:r>
      <w:r w:rsidRPr="00155BC6">
        <w:rPr>
          <w:rFonts w:ascii="Times New Roman" w:eastAsia="Times New Roman" w:hAnsi="Times New Roman" w:cs="Times New Roman"/>
          <w:sz w:val="28"/>
          <w:szCs w:val="28"/>
          <w:lang w:val="ky-KG"/>
        </w:rPr>
        <w:t xml:space="preserve"> пайыздык ставкалар боюнча субсидияларды берүүдө коммерциялык банктардын чыгымдарын жабуу үчүн Кыргыз Республикасынын </w:t>
      </w:r>
      <w:r w:rsidRPr="00155BC6">
        <w:rPr>
          <w:rFonts w:ascii="Times New Roman" w:eastAsia="Times New Roman" w:hAnsi="Times New Roman" w:cs="Times New Roman"/>
          <w:sz w:val="28"/>
          <w:szCs w:val="28"/>
          <w:lang w:val="ky-KG" w:eastAsia="ru-RU"/>
        </w:rPr>
        <w:t>Министрлер Кабинети</w:t>
      </w:r>
      <w:r w:rsidRPr="00155BC6">
        <w:rPr>
          <w:rFonts w:ascii="Times New Roman" w:eastAsia="Times New Roman" w:hAnsi="Times New Roman" w:cs="Times New Roman"/>
          <w:sz w:val="28"/>
          <w:szCs w:val="28"/>
          <w:lang w:val="ky-KG"/>
        </w:rPr>
        <w:t xml:space="preserve"> тарабынан </w:t>
      </w:r>
      <w:r w:rsidRPr="00BF11FF">
        <w:rPr>
          <w:rFonts w:ascii="Times New Roman" w:eastAsia="Times New Roman" w:hAnsi="Times New Roman" w:cs="Times New Roman"/>
          <w:sz w:val="28"/>
          <w:szCs w:val="28"/>
          <w:lang w:val="ky-KG"/>
        </w:rPr>
        <w:t xml:space="preserve">Кыргыз Республикасынын Улуттук банкынын 2021-жылдын 10 айына карата берген маалыматына ылайык коммерциялык банктардын ай сайын берилген кредиттеринин көлөмүнөн субсидиялоонун төмөнкүдөй эсептик коэффициенттери колдонулат: </w:t>
      </w:r>
    </w:p>
    <w:p w14:paraId="33D1D302" w14:textId="47A1E2E8" w:rsidR="009F4C09" w:rsidRPr="00BF11FF" w:rsidRDefault="009F4C09" w:rsidP="009F4C09">
      <w:pPr>
        <w:spacing w:after="0" w:line="240" w:lineRule="auto"/>
        <w:ind w:firstLine="709"/>
        <w:contextualSpacing/>
        <w:jc w:val="both"/>
        <w:rPr>
          <w:rFonts w:ascii="Times New Roman" w:eastAsiaTheme="minorEastAsia" w:hAnsi="Times New Roman" w:cs="Times New Roman"/>
          <w:sz w:val="28"/>
          <w:szCs w:val="28"/>
          <w:lang w:val="ky-KG"/>
        </w:rPr>
      </w:pPr>
      <w:r w:rsidRPr="00BF11FF">
        <w:rPr>
          <w:rFonts w:ascii="Times New Roman" w:hAnsi="Times New Roman" w:cs="Times New Roman"/>
          <w:sz w:val="28"/>
          <w:szCs w:val="28"/>
          <w:lang w:val="ky-KG"/>
        </w:rPr>
        <w:t>1) пайыздык ставканын өлчөмүнө карабастан, субсидиялоонун ставкасы жылына 8,75 пайызды түзөт;</w:t>
      </w:r>
      <w:r w:rsidR="00BF11FF" w:rsidRPr="00BF11FF">
        <w:rPr>
          <w:rFonts w:ascii="Times New Roman" w:hAnsi="Times New Roman" w:cs="Times New Roman"/>
          <w:sz w:val="28"/>
          <w:szCs w:val="28"/>
          <w:lang w:val="ky-KG"/>
        </w:rPr>
        <w:t xml:space="preserve"> </w:t>
      </w:r>
    </w:p>
    <w:p w14:paraId="1398D177" w14:textId="288AB74C"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BF11FF">
        <w:rPr>
          <w:rFonts w:ascii="Times New Roman" w:hAnsi="Times New Roman" w:cs="Times New Roman"/>
          <w:sz w:val="28"/>
          <w:szCs w:val="28"/>
          <w:lang w:val="ky-KG"/>
        </w:rPr>
        <w:t>2) 60 айлык мөөнөткө берилүүчү кредиттер үчүн субсидиялоонун эсептик коэффициенти – 24,43. Алардын ичинен субсидиялардын бир бөлүгү – 2022-жылы 7,89 эсептик коэффициент боюнча; бир бөлүгү – 2023-жылы 7,55 эсептик коэффициент боюнча; бир бөлүгү – 2024-жылы 4,94 эсептик коэффициент боюнча; бир бөлүгү – 2025-жылы 3,00 эсептик коэффициент боюнча жана бир бөлүгү – 2026-жылы 1,05 эсептик коэффициент боюнча которулат;</w:t>
      </w:r>
      <w:r w:rsidR="00BF11FF" w:rsidRPr="00BF11FF">
        <w:rPr>
          <w:rFonts w:ascii="Times New Roman" w:hAnsi="Times New Roman" w:cs="Times New Roman"/>
          <w:sz w:val="28"/>
          <w:szCs w:val="28"/>
          <w:lang w:val="ky-KG"/>
        </w:rPr>
        <w:t xml:space="preserve"> </w:t>
      </w:r>
    </w:p>
    <w:p w14:paraId="68A87E9F" w14:textId="6CA6B05B" w:rsidR="009F4C09" w:rsidRPr="00BF11FF" w:rsidRDefault="009F4C09" w:rsidP="009F4C09">
      <w:pPr>
        <w:spacing w:after="0" w:line="240" w:lineRule="auto"/>
        <w:ind w:firstLine="709"/>
        <w:contextualSpacing/>
        <w:jc w:val="both"/>
        <w:rPr>
          <w:rFonts w:ascii="Times New Roman" w:eastAsia="Times New Roman" w:hAnsi="Times New Roman" w:cs="Times New Roman"/>
          <w:sz w:val="28"/>
          <w:szCs w:val="28"/>
          <w:lang w:val="ky-KG"/>
        </w:rPr>
      </w:pPr>
      <w:r w:rsidRPr="00BF11FF">
        <w:rPr>
          <w:rFonts w:ascii="Times New Roman" w:hAnsi="Times New Roman" w:cs="Times New Roman"/>
          <w:sz w:val="28"/>
          <w:szCs w:val="28"/>
          <w:lang w:val="ky-KG"/>
        </w:rPr>
        <w:t xml:space="preserve">3) 48 айлык мөөнөткө берилүүчү кредиттер үчүн субсидиялоонун эсептик коэффициенти – </w:t>
      </w:r>
      <w:r w:rsidRPr="00BF11FF">
        <w:rPr>
          <w:rFonts w:ascii="Times New Roman" w:eastAsia="Times New Roman" w:hAnsi="Times New Roman" w:cs="Times New Roman"/>
          <w:sz w:val="28"/>
          <w:szCs w:val="28"/>
          <w:lang w:val="ky-KG"/>
        </w:rPr>
        <w:t>20,05</w:t>
      </w:r>
      <w:r w:rsidRPr="00BF11FF">
        <w:rPr>
          <w:rFonts w:ascii="Times New Roman" w:hAnsi="Times New Roman" w:cs="Times New Roman"/>
          <w:sz w:val="28"/>
          <w:szCs w:val="28"/>
          <w:lang w:val="ky-KG"/>
        </w:rPr>
        <w:t>. Алардын ичинен субсидиялардын бир бөлүгү – 2022-жылы</w:t>
      </w:r>
      <w:r w:rsidRPr="00BF11FF">
        <w:rPr>
          <w:rFonts w:ascii="Times New Roman" w:eastAsia="Times New Roman" w:hAnsi="Times New Roman" w:cs="Times New Roman"/>
          <w:sz w:val="28"/>
          <w:szCs w:val="28"/>
          <w:lang w:val="ky-KG"/>
        </w:rPr>
        <w:t xml:space="preserve"> 7,85 </w:t>
      </w:r>
      <w:r w:rsidRPr="00BF11FF">
        <w:rPr>
          <w:rFonts w:ascii="Times New Roman" w:hAnsi="Times New Roman" w:cs="Times New Roman"/>
          <w:sz w:val="28"/>
          <w:szCs w:val="28"/>
          <w:lang w:val="ky-KG"/>
        </w:rPr>
        <w:t>эсептик коэффициент боюнча, бир бөлүгү – 2023-жылы</w:t>
      </w:r>
      <w:r w:rsidRPr="00BF11FF">
        <w:rPr>
          <w:rFonts w:ascii="Times New Roman" w:eastAsia="Times New Roman" w:hAnsi="Times New Roman" w:cs="Times New Roman"/>
          <w:sz w:val="28"/>
          <w:szCs w:val="28"/>
          <w:lang w:val="ky-KG"/>
        </w:rPr>
        <w:t xml:space="preserve"> 7,00 </w:t>
      </w:r>
      <w:r w:rsidRPr="00BF11FF">
        <w:rPr>
          <w:rFonts w:ascii="Times New Roman" w:hAnsi="Times New Roman" w:cs="Times New Roman"/>
          <w:sz w:val="28"/>
          <w:szCs w:val="28"/>
          <w:lang w:val="ky-KG"/>
        </w:rPr>
        <w:t xml:space="preserve">эсептик коэффициент боюнча, бир бөлүгү – 2024-жылы </w:t>
      </w:r>
      <w:r w:rsidRPr="00BF11FF">
        <w:rPr>
          <w:rFonts w:ascii="Times New Roman" w:eastAsia="Times New Roman" w:hAnsi="Times New Roman" w:cs="Times New Roman"/>
          <w:sz w:val="28"/>
          <w:szCs w:val="28"/>
          <w:lang w:val="ky-KG"/>
        </w:rPr>
        <w:t xml:space="preserve">3,85 </w:t>
      </w:r>
      <w:r w:rsidRPr="00BF11FF">
        <w:rPr>
          <w:rFonts w:ascii="Times New Roman" w:hAnsi="Times New Roman" w:cs="Times New Roman"/>
          <w:sz w:val="28"/>
          <w:szCs w:val="28"/>
          <w:lang w:val="ky-KG"/>
        </w:rPr>
        <w:t xml:space="preserve">эсептик коэффициент боюнча жана бир бөлүгү – 2025-жылы </w:t>
      </w:r>
      <w:r w:rsidRPr="00BF11FF">
        <w:rPr>
          <w:rFonts w:ascii="Times New Roman" w:eastAsia="Times New Roman" w:hAnsi="Times New Roman" w:cs="Times New Roman"/>
          <w:sz w:val="28"/>
          <w:szCs w:val="28"/>
          <w:lang w:val="ky-KG"/>
        </w:rPr>
        <w:t xml:space="preserve">1,35 </w:t>
      </w:r>
      <w:r w:rsidRPr="00BF11FF">
        <w:rPr>
          <w:rFonts w:ascii="Times New Roman" w:hAnsi="Times New Roman" w:cs="Times New Roman"/>
          <w:sz w:val="28"/>
          <w:szCs w:val="28"/>
          <w:lang w:val="ky-KG"/>
        </w:rPr>
        <w:t>эсептик коэффициент боюнча которулат;</w:t>
      </w:r>
      <w:r w:rsidR="00BF11FF" w:rsidRPr="00BF11FF">
        <w:rPr>
          <w:rFonts w:ascii="Times New Roman" w:hAnsi="Times New Roman" w:cs="Times New Roman"/>
          <w:sz w:val="28"/>
          <w:szCs w:val="28"/>
          <w:lang w:val="ky-KG"/>
        </w:rPr>
        <w:t xml:space="preserve"> </w:t>
      </w:r>
    </w:p>
    <w:p w14:paraId="230E830A" w14:textId="51C8736A"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BF11FF">
        <w:rPr>
          <w:rFonts w:ascii="Times New Roman" w:hAnsi="Times New Roman" w:cs="Times New Roman"/>
          <w:sz w:val="28"/>
          <w:szCs w:val="28"/>
          <w:lang w:val="ky-KG"/>
        </w:rPr>
        <w:t>4) 36 айлык мөөнөткө берилүүчү кредиттер үчүн субсидиялоонун эсептик коэффициенти – 15,68. Алардын ичинен субсидиялардын бир бөлүгү – 2022-жылы</w:t>
      </w:r>
      <w:r w:rsidRPr="00BF11FF">
        <w:rPr>
          <w:rFonts w:ascii="Times New Roman" w:eastAsia="Times New Roman" w:hAnsi="Times New Roman" w:cs="Times New Roman"/>
          <w:sz w:val="28"/>
          <w:szCs w:val="28"/>
          <w:lang w:val="ky-KG"/>
        </w:rPr>
        <w:t xml:space="preserve"> 7,78 </w:t>
      </w:r>
      <w:r w:rsidRPr="00BF11FF">
        <w:rPr>
          <w:rFonts w:ascii="Times New Roman" w:hAnsi="Times New Roman" w:cs="Times New Roman"/>
          <w:sz w:val="28"/>
          <w:szCs w:val="28"/>
          <w:lang w:val="ky-KG"/>
        </w:rPr>
        <w:t xml:space="preserve">эсептик коэффициент боюнча; бир бөлүгү – 2023-жылы </w:t>
      </w:r>
      <w:r w:rsidRPr="00BF11FF">
        <w:rPr>
          <w:rFonts w:ascii="Times New Roman" w:eastAsia="Times New Roman" w:hAnsi="Times New Roman" w:cs="Times New Roman"/>
          <w:sz w:val="28"/>
          <w:szCs w:val="28"/>
          <w:lang w:val="ky-KG"/>
        </w:rPr>
        <w:t xml:space="preserve">6,00  </w:t>
      </w:r>
      <w:r w:rsidRPr="00BF11FF">
        <w:rPr>
          <w:rFonts w:ascii="Times New Roman" w:hAnsi="Times New Roman" w:cs="Times New Roman"/>
          <w:sz w:val="28"/>
          <w:szCs w:val="28"/>
          <w:lang w:val="ky-KG"/>
        </w:rPr>
        <w:t xml:space="preserve">эсептик коэффициент боюнча жана бир бөлүгү – 2024-жылы </w:t>
      </w:r>
      <w:r w:rsidRPr="00BF11FF">
        <w:rPr>
          <w:rFonts w:ascii="Times New Roman" w:eastAsia="Times New Roman" w:hAnsi="Times New Roman" w:cs="Times New Roman"/>
          <w:sz w:val="28"/>
          <w:szCs w:val="28"/>
          <w:lang w:val="ky-KG"/>
        </w:rPr>
        <w:t xml:space="preserve">1,90 </w:t>
      </w:r>
      <w:r w:rsidRPr="00BF11FF">
        <w:rPr>
          <w:rFonts w:ascii="Times New Roman" w:hAnsi="Times New Roman" w:cs="Times New Roman"/>
          <w:sz w:val="28"/>
          <w:szCs w:val="28"/>
          <w:lang w:val="ky-KG"/>
        </w:rPr>
        <w:t>эсептик коэффициент боюнча которулат;</w:t>
      </w:r>
      <w:r w:rsidR="00BF11FF" w:rsidRPr="00BF11FF">
        <w:rPr>
          <w:rFonts w:ascii="Times New Roman" w:hAnsi="Times New Roman" w:cs="Times New Roman"/>
          <w:sz w:val="28"/>
          <w:szCs w:val="28"/>
          <w:lang w:val="ky-KG"/>
        </w:rPr>
        <w:t xml:space="preserve"> </w:t>
      </w:r>
    </w:p>
    <w:p w14:paraId="7EC5D1F9" w14:textId="12009A21"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BF11FF">
        <w:rPr>
          <w:rFonts w:ascii="Times New Roman" w:hAnsi="Times New Roman" w:cs="Times New Roman"/>
          <w:sz w:val="28"/>
          <w:szCs w:val="28"/>
          <w:lang w:val="ky-KG"/>
        </w:rPr>
        <w:t>5) 18 айлык мөөнөткө берилүүчү кредиттер үчүн субсидиялоонун эсептик коэффициенти – 9,11. Алардын ичинен субсидиялардын бир бөлүгү – 2022-жылы</w:t>
      </w:r>
      <w:r w:rsidRPr="00BF11FF">
        <w:rPr>
          <w:rFonts w:ascii="Times New Roman" w:eastAsia="Times New Roman" w:hAnsi="Times New Roman" w:cs="Times New Roman"/>
          <w:sz w:val="28"/>
          <w:szCs w:val="28"/>
          <w:lang w:val="ky-KG"/>
        </w:rPr>
        <w:t xml:space="preserve"> 7,41 </w:t>
      </w:r>
      <w:r w:rsidRPr="00BF11FF">
        <w:rPr>
          <w:rFonts w:ascii="Times New Roman" w:hAnsi="Times New Roman" w:cs="Times New Roman"/>
          <w:sz w:val="28"/>
          <w:szCs w:val="28"/>
          <w:lang w:val="ky-KG"/>
        </w:rPr>
        <w:t xml:space="preserve">эсептик коэффициент боюнча; бир бөлүгү – 2023-жылы </w:t>
      </w:r>
      <w:r w:rsidRPr="00BF11FF">
        <w:rPr>
          <w:rFonts w:ascii="Times New Roman" w:eastAsia="Times New Roman" w:hAnsi="Times New Roman" w:cs="Times New Roman"/>
          <w:sz w:val="28"/>
          <w:szCs w:val="28"/>
          <w:lang w:val="ky-KG"/>
        </w:rPr>
        <w:t xml:space="preserve">1,70  </w:t>
      </w:r>
      <w:r w:rsidRPr="00BF11FF">
        <w:rPr>
          <w:rFonts w:ascii="Times New Roman" w:hAnsi="Times New Roman" w:cs="Times New Roman"/>
          <w:sz w:val="28"/>
          <w:szCs w:val="28"/>
          <w:lang w:val="ky-KG"/>
        </w:rPr>
        <w:t>эсептик коэффициент боюнча которулат.</w:t>
      </w:r>
      <w:r w:rsidR="00BF11FF" w:rsidRPr="00BF11FF">
        <w:rPr>
          <w:rFonts w:ascii="Times New Roman" w:hAnsi="Times New Roman" w:cs="Times New Roman"/>
          <w:sz w:val="28"/>
          <w:szCs w:val="28"/>
          <w:lang w:val="ky-KG"/>
        </w:rPr>
        <w:t xml:space="preserve"> </w:t>
      </w:r>
    </w:p>
    <w:p w14:paraId="06153845" w14:textId="3C2597B0"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BF11FF">
        <w:rPr>
          <w:rFonts w:ascii="Times New Roman" w:hAnsi="Times New Roman" w:cs="Times New Roman"/>
          <w:sz w:val="28"/>
          <w:szCs w:val="28"/>
          <w:lang w:val="ky-KG"/>
        </w:rPr>
        <w:t>45. Субсидиялардын ар жылдык суммасы Кыргыз Республикасынын Финансы министрлиги тарабынан эсептелет. Субсидиялоонун коэффициенти кредит берүүнүн мөөнөтүнө жараша өзгөрүшү мүмкүн, бирок 8,75 пайызды түзгөн субсидиялоонун ставкасы өзгөрүүсүз калат.</w:t>
      </w:r>
      <w:r w:rsidR="00BF11FF" w:rsidRPr="00BF11FF">
        <w:rPr>
          <w:rFonts w:ascii="Times New Roman" w:hAnsi="Times New Roman" w:cs="Times New Roman"/>
          <w:sz w:val="28"/>
          <w:szCs w:val="28"/>
          <w:lang w:val="ky-KG"/>
        </w:rPr>
        <w:t xml:space="preserve"> </w:t>
      </w:r>
    </w:p>
    <w:p w14:paraId="771C5773" w14:textId="77777777" w:rsidR="009F4C09" w:rsidRPr="00155BC6" w:rsidRDefault="009F4C09" w:rsidP="009F4C09">
      <w:pPr>
        <w:spacing w:after="0" w:line="240" w:lineRule="auto"/>
        <w:ind w:firstLine="709"/>
        <w:contextualSpacing/>
        <w:jc w:val="center"/>
        <w:rPr>
          <w:rFonts w:ascii="Times New Roman" w:hAnsi="Times New Roman" w:cs="Times New Roman"/>
          <w:sz w:val="28"/>
          <w:szCs w:val="28"/>
          <w:lang w:val="ky-KG"/>
        </w:rPr>
      </w:pPr>
    </w:p>
    <w:p w14:paraId="4BDE5358" w14:textId="09392185" w:rsidR="009F4C09" w:rsidRPr="00BF11FF" w:rsidRDefault="009F4C09" w:rsidP="00BF11FF">
      <w:pPr>
        <w:spacing w:after="0" w:line="240" w:lineRule="auto"/>
        <w:contextualSpacing/>
        <w:jc w:val="center"/>
        <w:rPr>
          <w:rFonts w:ascii="Times New Roman" w:hAnsi="Times New Roman" w:cs="Times New Roman"/>
          <w:b/>
          <w:bCs/>
          <w:sz w:val="28"/>
          <w:szCs w:val="28"/>
          <w:lang w:val="ky-KG"/>
        </w:rPr>
      </w:pPr>
      <w:r w:rsidRPr="00155BC6">
        <w:rPr>
          <w:rFonts w:ascii="Times New Roman" w:hAnsi="Times New Roman" w:cs="Times New Roman"/>
          <w:b/>
          <w:bCs/>
          <w:sz w:val="28"/>
          <w:szCs w:val="28"/>
          <w:lang w:val="ky-KG"/>
        </w:rPr>
        <w:t>7-глава. Субсидияларды которуу</w:t>
      </w:r>
    </w:p>
    <w:p w14:paraId="2B30220C" w14:textId="6FC791FA"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46. Эсептик формулага ылайык аныктал</w:t>
      </w:r>
      <w:r>
        <w:rPr>
          <w:rFonts w:ascii="Times New Roman" w:hAnsi="Times New Roman" w:cs="Times New Roman"/>
          <w:sz w:val="28"/>
          <w:szCs w:val="28"/>
          <w:lang w:val="ky-KG"/>
        </w:rPr>
        <w:t>ган</w:t>
      </w:r>
      <w:r w:rsidRPr="00155BC6">
        <w:rPr>
          <w:rFonts w:ascii="Times New Roman" w:hAnsi="Times New Roman" w:cs="Times New Roman"/>
          <w:sz w:val="28"/>
          <w:szCs w:val="28"/>
          <w:lang w:val="ky-KG"/>
        </w:rPr>
        <w:t xml:space="preserve"> субсидиялардын суммасы Кыргыз Республикасынын республикалык бюджетинин каражаттарынан </w:t>
      </w:r>
      <w:r w:rsidRPr="00155BC6">
        <w:rPr>
          <w:rFonts w:ascii="Times New Roman" w:hAnsi="Times New Roman" w:cs="Times New Roman"/>
          <w:sz w:val="28"/>
          <w:szCs w:val="28"/>
          <w:lang w:val="ky-KG"/>
        </w:rPr>
        <w:lastRenderedPageBreak/>
        <w:t>Кыргыз Республикасынын Финансы министрлиги тарабынан коммерциялык банктарга беш транш менен которулат, анын ичин</w:t>
      </w:r>
      <w:r>
        <w:rPr>
          <w:rFonts w:ascii="Times New Roman" w:hAnsi="Times New Roman" w:cs="Times New Roman"/>
          <w:sz w:val="28"/>
          <w:szCs w:val="28"/>
          <w:lang w:val="ky-KG"/>
        </w:rPr>
        <w:t>де</w:t>
      </w:r>
      <w:r w:rsidRPr="00155BC6">
        <w:rPr>
          <w:rFonts w:ascii="Times New Roman" w:hAnsi="Times New Roman" w:cs="Times New Roman"/>
          <w:sz w:val="28"/>
          <w:szCs w:val="28"/>
          <w:lang w:val="ky-KG"/>
        </w:rPr>
        <w:t>:</w:t>
      </w:r>
      <w:r w:rsidR="00BF11FF" w:rsidRPr="00BF11FF">
        <w:rPr>
          <w:rFonts w:ascii="Times New Roman" w:hAnsi="Times New Roman" w:cs="Times New Roman"/>
          <w:sz w:val="28"/>
          <w:szCs w:val="28"/>
          <w:lang w:val="ky-KG"/>
        </w:rPr>
        <w:t xml:space="preserve"> </w:t>
      </w:r>
    </w:p>
    <w:p w14:paraId="70970058" w14:textId="56381988"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1) биринчи транш – коммерциялык банктар тарабынан өткөн айда иш жүзүндө берилген кредиттик каражаттардын суммасына, субсидиялар ар бир айдын аягында которулат;</w:t>
      </w:r>
      <w:r w:rsidR="00BF11FF" w:rsidRPr="00BF11FF">
        <w:rPr>
          <w:rFonts w:ascii="Times New Roman" w:hAnsi="Times New Roman" w:cs="Times New Roman"/>
          <w:sz w:val="28"/>
          <w:szCs w:val="28"/>
          <w:lang w:val="ky-KG"/>
        </w:rPr>
        <w:t xml:space="preserve"> </w:t>
      </w:r>
    </w:p>
    <w:p w14:paraId="6BF535F0" w14:textId="41385E08"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2) экинчи транш – биринчи транш берилген учурдан тартып 365 күн өткөндөн кийин;</w:t>
      </w:r>
      <w:r w:rsidR="00BF11FF" w:rsidRPr="00BF11FF">
        <w:rPr>
          <w:rFonts w:ascii="Times New Roman" w:hAnsi="Times New Roman" w:cs="Times New Roman"/>
          <w:sz w:val="28"/>
          <w:szCs w:val="28"/>
          <w:lang w:val="ky-KG"/>
        </w:rPr>
        <w:t xml:space="preserve"> </w:t>
      </w:r>
    </w:p>
    <w:p w14:paraId="39232FB3" w14:textId="2A7C3AC4"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3) үчүнчү транш – экинчи транш берилген учурдан тартып 365 күн өткөндөн кийин;</w:t>
      </w:r>
      <w:r w:rsidR="00BF11FF" w:rsidRPr="00BF11FF">
        <w:rPr>
          <w:rFonts w:ascii="Times New Roman" w:hAnsi="Times New Roman" w:cs="Times New Roman"/>
          <w:sz w:val="28"/>
          <w:szCs w:val="28"/>
          <w:lang w:val="ky-KG"/>
        </w:rPr>
        <w:t xml:space="preserve"> </w:t>
      </w:r>
    </w:p>
    <w:p w14:paraId="15E9B514" w14:textId="7AE72D38"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4) төртүнчү транш – үчүнчү транш берилген учурдан тартып 365 күн өткөндөн кийин.</w:t>
      </w:r>
      <w:r w:rsidR="00BF11FF" w:rsidRPr="00BF11FF">
        <w:rPr>
          <w:rFonts w:ascii="Times New Roman" w:hAnsi="Times New Roman" w:cs="Times New Roman"/>
          <w:sz w:val="28"/>
          <w:szCs w:val="28"/>
          <w:lang w:val="ky-KG"/>
        </w:rPr>
        <w:t xml:space="preserve"> </w:t>
      </w:r>
    </w:p>
    <w:p w14:paraId="41D48BF2"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5) бешинчи транш – төртүнчү транш берилген учурдан тартып 365 күн өткөндөн кийин. </w:t>
      </w:r>
    </w:p>
    <w:p w14:paraId="120987ED" w14:textId="11BEAA25"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47. Долбоорду ишке ашырууга катышкан коммерциялык банктар биринчи траншты алган күндөн тартып бир жыл өткөндөн кийин, ошондой эле калган транштарды алган күндөн тартып бир жыл өткөндөн кийин Кыргыз Республикасынын Финансы министрлигине мөөнөтүнөн мурда төлөгөн </w:t>
      </w:r>
      <w:r>
        <w:rPr>
          <w:rFonts w:ascii="Times New Roman" w:hAnsi="Times New Roman" w:cs="Times New Roman"/>
          <w:sz w:val="28"/>
          <w:szCs w:val="28"/>
          <w:lang w:val="ky-KG"/>
        </w:rPr>
        <w:t>карыз алуучулардын</w:t>
      </w:r>
      <w:r w:rsidRPr="00155BC6">
        <w:rPr>
          <w:rFonts w:ascii="Times New Roman" w:hAnsi="Times New Roman" w:cs="Times New Roman"/>
          <w:sz w:val="28"/>
          <w:szCs w:val="28"/>
          <w:lang w:val="ky-KG"/>
        </w:rPr>
        <w:t xml:space="preserve"> суммасын</w:t>
      </w:r>
      <w:r>
        <w:rPr>
          <w:rFonts w:ascii="Times New Roman" w:hAnsi="Times New Roman" w:cs="Times New Roman"/>
          <w:sz w:val="28"/>
          <w:szCs w:val="28"/>
          <w:lang w:val="ky-KG"/>
        </w:rPr>
        <w:t>,</w:t>
      </w:r>
      <w:r w:rsidRPr="00155BC6">
        <w:rPr>
          <w:rFonts w:ascii="Times New Roman" w:hAnsi="Times New Roman" w:cs="Times New Roman"/>
          <w:sz w:val="28"/>
          <w:szCs w:val="28"/>
          <w:lang w:val="ky-KG"/>
        </w:rPr>
        <w:t xml:space="preserve"> датасын жана санын көрсөтүү менен мөөнөтүнөн мурда төлөөлөр боюнча толук маалыматты берүүгө милдеттүү. Субсидиялардын экинчи жана андан кийинки транштарын алуу үчүн коммерциялык банктар мөөнөтүнөн мурда төлөнгөн кредиттер кошулбаган </w:t>
      </w:r>
      <w:r>
        <w:rPr>
          <w:rFonts w:ascii="Times New Roman" w:hAnsi="Times New Roman" w:cs="Times New Roman"/>
          <w:sz w:val="28"/>
          <w:szCs w:val="28"/>
          <w:lang w:val="ky-KG"/>
        </w:rPr>
        <w:t>табыштамаларды</w:t>
      </w:r>
      <w:r w:rsidRPr="00155BC6">
        <w:rPr>
          <w:rFonts w:ascii="Times New Roman" w:hAnsi="Times New Roman" w:cs="Times New Roman"/>
          <w:sz w:val="28"/>
          <w:szCs w:val="28"/>
          <w:lang w:val="ky-KG"/>
        </w:rPr>
        <w:t xml:space="preserve"> берүүгө милдеттүү. Коммерциялык банктар берилген жана мөөнөтүнөн мурда төлөнгөн кредиттер боюнча берилген маалыматтардын аныктыгы</w:t>
      </w:r>
      <w:r>
        <w:rPr>
          <w:rFonts w:ascii="Times New Roman" w:hAnsi="Times New Roman" w:cs="Times New Roman"/>
          <w:sz w:val="28"/>
          <w:szCs w:val="28"/>
          <w:lang w:val="ky-KG"/>
        </w:rPr>
        <w:t xml:space="preserve"> үчүн</w:t>
      </w:r>
      <w:r w:rsidRPr="00155BC6">
        <w:rPr>
          <w:rFonts w:ascii="Times New Roman" w:hAnsi="Times New Roman" w:cs="Times New Roman"/>
          <w:sz w:val="28"/>
          <w:szCs w:val="28"/>
          <w:lang w:val="ky-KG"/>
        </w:rPr>
        <w:t xml:space="preserve"> жоопкерчилик</w:t>
      </w:r>
      <w:r>
        <w:rPr>
          <w:rFonts w:ascii="Times New Roman" w:hAnsi="Times New Roman" w:cs="Times New Roman"/>
          <w:sz w:val="28"/>
          <w:szCs w:val="28"/>
          <w:lang w:val="ky-KG"/>
        </w:rPr>
        <w:t>ти</w:t>
      </w:r>
      <w:r w:rsidRPr="00155BC6">
        <w:rPr>
          <w:rFonts w:ascii="Times New Roman" w:hAnsi="Times New Roman" w:cs="Times New Roman"/>
          <w:sz w:val="28"/>
          <w:szCs w:val="28"/>
          <w:lang w:val="ky-KG"/>
        </w:rPr>
        <w:t xml:space="preserve"> </w:t>
      </w:r>
      <w:r>
        <w:rPr>
          <w:rFonts w:ascii="Times New Roman" w:hAnsi="Times New Roman" w:cs="Times New Roman"/>
          <w:sz w:val="28"/>
          <w:szCs w:val="28"/>
          <w:lang w:val="ky-KG"/>
        </w:rPr>
        <w:t>алат</w:t>
      </w:r>
      <w:r w:rsidRPr="00155BC6">
        <w:rPr>
          <w:rFonts w:ascii="Times New Roman" w:hAnsi="Times New Roman" w:cs="Times New Roman"/>
          <w:sz w:val="28"/>
          <w:szCs w:val="28"/>
          <w:lang w:val="ky-KG"/>
        </w:rPr>
        <w:t>.</w:t>
      </w:r>
      <w:r w:rsidR="00BF11FF" w:rsidRPr="00BF11FF">
        <w:rPr>
          <w:rFonts w:ascii="Times New Roman" w:hAnsi="Times New Roman" w:cs="Times New Roman"/>
          <w:sz w:val="28"/>
          <w:szCs w:val="28"/>
          <w:lang w:val="ky-KG"/>
        </w:rPr>
        <w:t xml:space="preserve"> </w:t>
      </w:r>
    </w:p>
    <w:p w14:paraId="12B04DBE" w14:textId="77777777" w:rsidR="009F4C09" w:rsidRPr="00155BC6" w:rsidRDefault="009F4C09" w:rsidP="009F4C09">
      <w:pPr>
        <w:spacing w:after="0" w:line="240" w:lineRule="auto"/>
        <w:ind w:firstLine="709"/>
        <w:contextualSpacing/>
        <w:jc w:val="center"/>
        <w:rPr>
          <w:rFonts w:ascii="Times New Roman" w:hAnsi="Times New Roman" w:cs="Times New Roman"/>
          <w:b/>
          <w:bCs/>
          <w:sz w:val="28"/>
          <w:szCs w:val="28"/>
          <w:lang w:val="ky-KG"/>
        </w:rPr>
      </w:pPr>
    </w:p>
    <w:p w14:paraId="5D07FB00" w14:textId="5A91F706" w:rsidR="009F4C09" w:rsidRPr="00BF11FF" w:rsidRDefault="009F4C09" w:rsidP="00BF11FF">
      <w:pPr>
        <w:spacing w:after="0" w:line="240" w:lineRule="auto"/>
        <w:contextualSpacing/>
        <w:jc w:val="center"/>
        <w:rPr>
          <w:rFonts w:ascii="Times New Roman" w:hAnsi="Times New Roman" w:cs="Times New Roman"/>
          <w:b/>
          <w:bCs/>
          <w:sz w:val="28"/>
          <w:szCs w:val="28"/>
          <w:lang w:val="ky-KG"/>
        </w:rPr>
      </w:pPr>
      <w:r w:rsidRPr="00155BC6">
        <w:rPr>
          <w:rFonts w:ascii="Times New Roman" w:hAnsi="Times New Roman" w:cs="Times New Roman"/>
          <w:b/>
          <w:bCs/>
          <w:sz w:val="28"/>
          <w:szCs w:val="28"/>
          <w:lang w:val="ky-KG"/>
        </w:rPr>
        <w:t>8-глава. Тобокелдиктер жана коркунучтар</w:t>
      </w:r>
    </w:p>
    <w:p w14:paraId="16350EB0" w14:textId="2CBE9A1E"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48. Долбоорду ишке ашырууда жеңилдетилген кредиттерди алуучулар тарабынан каражаттарды максатка</w:t>
      </w:r>
      <w:r>
        <w:rPr>
          <w:rFonts w:ascii="Times New Roman" w:hAnsi="Times New Roman" w:cs="Times New Roman"/>
          <w:sz w:val="28"/>
          <w:szCs w:val="28"/>
          <w:lang w:val="ky-KG"/>
        </w:rPr>
        <w:t xml:space="preserve"> ылайыксыз</w:t>
      </w:r>
      <w:r w:rsidRPr="00155BC6">
        <w:rPr>
          <w:rFonts w:ascii="Times New Roman" w:hAnsi="Times New Roman" w:cs="Times New Roman"/>
          <w:sz w:val="28"/>
          <w:szCs w:val="28"/>
          <w:lang w:val="ky-KG"/>
        </w:rPr>
        <w:t xml:space="preserve"> пайдалануу тобокелдиги бар.</w:t>
      </w:r>
      <w:r w:rsidR="00BF11FF" w:rsidRPr="00BF11FF">
        <w:rPr>
          <w:rFonts w:ascii="Times New Roman" w:hAnsi="Times New Roman" w:cs="Times New Roman"/>
          <w:sz w:val="28"/>
          <w:szCs w:val="28"/>
          <w:lang w:val="ky-KG"/>
        </w:rPr>
        <w:t xml:space="preserve"> </w:t>
      </w:r>
    </w:p>
    <w:p w14:paraId="0C8127B1" w14:textId="272B2AD2"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49. Аталган тобокелдикти азайтуу коммерциялык банктар</w:t>
      </w:r>
      <w:r>
        <w:rPr>
          <w:rFonts w:ascii="Times New Roman" w:hAnsi="Times New Roman" w:cs="Times New Roman"/>
          <w:sz w:val="28"/>
          <w:szCs w:val="28"/>
          <w:lang w:val="ky-KG"/>
        </w:rPr>
        <w:t xml:space="preserve"> тарабынан</w:t>
      </w:r>
      <w:r w:rsidRPr="00155BC6">
        <w:rPr>
          <w:rFonts w:ascii="Times New Roman" w:hAnsi="Times New Roman" w:cs="Times New Roman"/>
          <w:sz w:val="28"/>
          <w:szCs w:val="28"/>
          <w:lang w:val="ky-KG"/>
        </w:rPr>
        <w:t xml:space="preserve"> белгиленген тартипте </w:t>
      </w:r>
      <w:r>
        <w:rPr>
          <w:rFonts w:ascii="Times New Roman" w:hAnsi="Times New Roman" w:cs="Times New Roman"/>
          <w:sz w:val="28"/>
          <w:szCs w:val="28"/>
          <w:lang w:val="ky-KG"/>
        </w:rPr>
        <w:t>жүргүзүлөт</w:t>
      </w:r>
      <w:r w:rsidRPr="00155BC6">
        <w:rPr>
          <w:rFonts w:ascii="Times New Roman" w:hAnsi="Times New Roman" w:cs="Times New Roman"/>
          <w:sz w:val="28"/>
          <w:szCs w:val="28"/>
          <w:lang w:val="ky-KG"/>
        </w:rPr>
        <w:t>.</w:t>
      </w:r>
      <w:r w:rsidR="00BF11FF" w:rsidRPr="00BF11FF">
        <w:rPr>
          <w:rFonts w:ascii="Times New Roman" w:hAnsi="Times New Roman" w:cs="Times New Roman"/>
          <w:sz w:val="28"/>
          <w:szCs w:val="28"/>
          <w:lang w:val="ky-KG"/>
        </w:rPr>
        <w:t xml:space="preserve"> </w:t>
      </w:r>
    </w:p>
    <w:p w14:paraId="51DC7C27" w14:textId="3E167D6D" w:rsidR="009F4C09" w:rsidRPr="00BF11FF"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50. Кредиттик каражаттардын максатка </w:t>
      </w:r>
      <w:r>
        <w:rPr>
          <w:rFonts w:ascii="Times New Roman" w:hAnsi="Times New Roman" w:cs="Times New Roman"/>
          <w:sz w:val="28"/>
          <w:szCs w:val="28"/>
          <w:lang w:val="ky-KG"/>
        </w:rPr>
        <w:t xml:space="preserve">ылайыксыз </w:t>
      </w:r>
      <w:r w:rsidRPr="00155BC6">
        <w:rPr>
          <w:rFonts w:ascii="Times New Roman" w:hAnsi="Times New Roman" w:cs="Times New Roman"/>
          <w:sz w:val="28"/>
          <w:szCs w:val="28"/>
          <w:lang w:val="ky-KG"/>
        </w:rPr>
        <w:t>пайдалан</w:t>
      </w:r>
      <w:r>
        <w:rPr>
          <w:rFonts w:ascii="Times New Roman" w:hAnsi="Times New Roman" w:cs="Times New Roman"/>
          <w:sz w:val="28"/>
          <w:szCs w:val="28"/>
          <w:lang w:val="ky-KG"/>
        </w:rPr>
        <w:t xml:space="preserve">уу </w:t>
      </w:r>
      <w:r w:rsidRPr="00155BC6">
        <w:rPr>
          <w:rFonts w:ascii="Times New Roman" w:hAnsi="Times New Roman" w:cs="Times New Roman"/>
          <w:sz w:val="28"/>
          <w:szCs w:val="28"/>
          <w:lang w:val="ky-KG"/>
        </w:rPr>
        <w:t xml:space="preserve">фактысы </w:t>
      </w:r>
      <w:r>
        <w:rPr>
          <w:rFonts w:ascii="Times New Roman" w:hAnsi="Times New Roman" w:cs="Times New Roman"/>
          <w:sz w:val="28"/>
          <w:szCs w:val="28"/>
          <w:lang w:val="ky-KG"/>
        </w:rPr>
        <w:t>аныкталса</w:t>
      </w:r>
      <w:r w:rsidRPr="00155BC6">
        <w:rPr>
          <w:rFonts w:ascii="Times New Roman" w:hAnsi="Times New Roman" w:cs="Times New Roman"/>
          <w:sz w:val="28"/>
          <w:szCs w:val="28"/>
          <w:lang w:val="ky-KG"/>
        </w:rPr>
        <w:t>, коммерциялык банктар тиешелүү актыны түзү</w:t>
      </w:r>
      <w:r>
        <w:rPr>
          <w:rFonts w:ascii="Times New Roman" w:hAnsi="Times New Roman" w:cs="Times New Roman"/>
          <w:sz w:val="28"/>
          <w:szCs w:val="28"/>
          <w:lang w:val="ky-KG"/>
        </w:rPr>
        <w:t>үгө</w:t>
      </w:r>
      <w:r w:rsidRPr="00155BC6">
        <w:rPr>
          <w:rFonts w:ascii="Times New Roman" w:hAnsi="Times New Roman" w:cs="Times New Roman"/>
          <w:sz w:val="28"/>
          <w:szCs w:val="28"/>
          <w:lang w:val="ky-KG"/>
        </w:rPr>
        <w:t xml:space="preserve">, </w:t>
      </w:r>
      <w:r>
        <w:rPr>
          <w:rFonts w:ascii="Times New Roman" w:hAnsi="Times New Roman" w:cs="Times New Roman"/>
          <w:sz w:val="28"/>
          <w:szCs w:val="28"/>
          <w:lang w:val="ky-KG"/>
        </w:rPr>
        <w:t>карыз алуучудан</w:t>
      </w:r>
      <w:r w:rsidRPr="00155BC6">
        <w:rPr>
          <w:rFonts w:ascii="Times New Roman" w:hAnsi="Times New Roman" w:cs="Times New Roman"/>
          <w:sz w:val="28"/>
          <w:szCs w:val="28"/>
          <w:lang w:val="ky-KG"/>
        </w:rPr>
        <w:t xml:space="preserve"> кредиттик каражаттардын пайдаланылбаган калдыгын мөөнөтүнөн мурда төлөөнү талап кылууга же кредитти алган күндөн тартып жылына 30 пайыз өлчөм</w:t>
      </w:r>
      <w:r>
        <w:rPr>
          <w:rFonts w:ascii="Times New Roman" w:hAnsi="Times New Roman" w:cs="Times New Roman"/>
          <w:sz w:val="28"/>
          <w:szCs w:val="28"/>
          <w:lang w:val="ky-KG"/>
        </w:rPr>
        <w:t>д</w:t>
      </w:r>
      <w:r w:rsidRPr="00155BC6">
        <w:rPr>
          <w:rFonts w:ascii="Times New Roman" w:hAnsi="Times New Roman" w:cs="Times New Roman"/>
          <w:sz w:val="28"/>
          <w:szCs w:val="28"/>
          <w:lang w:val="ky-KG"/>
        </w:rPr>
        <w:t xml:space="preserve">өгү пайыздык ставканы </w:t>
      </w:r>
      <w:r>
        <w:rPr>
          <w:rFonts w:ascii="Times New Roman" w:hAnsi="Times New Roman" w:cs="Times New Roman"/>
          <w:sz w:val="28"/>
          <w:szCs w:val="28"/>
          <w:lang w:val="ky-KG"/>
        </w:rPr>
        <w:t>белгилөөгө</w:t>
      </w:r>
      <w:r w:rsidRPr="00155BC6">
        <w:rPr>
          <w:rFonts w:ascii="Times New Roman" w:hAnsi="Times New Roman" w:cs="Times New Roman"/>
          <w:sz w:val="28"/>
          <w:szCs w:val="28"/>
          <w:lang w:val="ky-KG"/>
        </w:rPr>
        <w:t xml:space="preserve"> тийиш. Мында</w:t>
      </w:r>
      <w:r>
        <w:rPr>
          <w:rFonts w:ascii="Times New Roman" w:hAnsi="Times New Roman" w:cs="Times New Roman"/>
          <w:sz w:val="28"/>
          <w:szCs w:val="28"/>
          <w:lang w:val="ky-KG"/>
        </w:rPr>
        <w:t>й учурда</w:t>
      </w:r>
      <w:r w:rsidRPr="00155BC6">
        <w:rPr>
          <w:rFonts w:ascii="Times New Roman" w:hAnsi="Times New Roman" w:cs="Times New Roman"/>
          <w:sz w:val="28"/>
          <w:szCs w:val="28"/>
          <w:lang w:val="ky-KG"/>
        </w:rPr>
        <w:t xml:space="preserve"> мөөнөтүнөн мурда төлөнгөн учурлардан тышкары коммерциялык банктар субсидиялардын алынган каражаттарын Кыргыз Республикасынын Финансы министрлигине кайтар</w:t>
      </w:r>
      <w:r>
        <w:rPr>
          <w:rFonts w:ascii="Times New Roman" w:hAnsi="Times New Roman" w:cs="Times New Roman"/>
          <w:sz w:val="28"/>
          <w:szCs w:val="28"/>
          <w:lang w:val="ky-KG"/>
        </w:rPr>
        <w:t xml:space="preserve">ууга </w:t>
      </w:r>
      <w:r w:rsidRPr="00155BC6">
        <w:rPr>
          <w:rFonts w:ascii="Times New Roman" w:hAnsi="Times New Roman" w:cs="Times New Roman"/>
          <w:sz w:val="28"/>
          <w:szCs w:val="28"/>
          <w:lang w:val="ky-KG"/>
        </w:rPr>
        <w:t>милдеттенет.</w:t>
      </w:r>
      <w:r w:rsidR="00BF11FF" w:rsidRPr="00BF11FF">
        <w:rPr>
          <w:rFonts w:ascii="Times New Roman" w:hAnsi="Times New Roman" w:cs="Times New Roman"/>
          <w:sz w:val="28"/>
          <w:szCs w:val="28"/>
          <w:lang w:val="ky-KG"/>
        </w:rPr>
        <w:t xml:space="preserve"> </w:t>
      </w:r>
    </w:p>
    <w:p w14:paraId="1293CF9E" w14:textId="7FD68ED8"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51. Коммерциялык банктар тарабынан субсидияларды негизсиз алуу тобокелдигин минималдаштыруу максатында:</w:t>
      </w:r>
      <w:r w:rsidR="00BF11FF" w:rsidRPr="00BF11FF">
        <w:rPr>
          <w:rFonts w:ascii="Times New Roman" w:hAnsi="Times New Roman" w:cs="Times New Roman"/>
          <w:sz w:val="28"/>
          <w:szCs w:val="28"/>
        </w:rPr>
        <w:t xml:space="preserve"> </w:t>
      </w:r>
    </w:p>
    <w:p w14:paraId="4B90A602" w14:textId="6532E2E9"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1) Кыргыз Республикасынын Улуттук банкы субсидиялануучу кредиттик каражаттарды максаттуу пайдалануу боюнча коммерциялык банктардын ишин белгиленген тартипте көзөмөлдөйт;</w:t>
      </w:r>
      <w:r w:rsidR="00BF11FF" w:rsidRPr="00BF11FF">
        <w:rPr>
          <w:rFonts w:ascii="Times New Roman" w:hAnsi="Times New Roman" w:cs="Times New Roman"/>
          <w:sz w:val="28"/>
          <w:szCs w:val="28"/>
        </w:rPr>
        <w:t xml:space="preserve"> </w:t>
      </w:r>
    </w:p>
    <w:p w14:paraId="073D6AC1" w14:textId="6C37FAF4" w:rsidR="009F4C09" w:rsidRPr="00BF11FF"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2) Кыргыз Республикасынын Финансы министрлиги</w:t>
      </w:r>
      <w:r>
        <w:rPr>
          <w:rFonts w:ascii="Times New Roman" w:hAnsi="Times New Roman" w:cs="Times New Roman"/>
          <w:sz w:val="28"/>
          <w:szCs w:val="28"/>
          <w:lang w:val="ky-KG"/>
        </w:rPr>
        <w:t xml:space="preserve"> </w:t>
      </w:r>
      <w:r w:rsidRPr="00155BC6">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Эсептөө палатасы менен бирге кредиттердин ислам </w:t>
      </w:r>
      <w:r>
        <w:rPr>
          <w:rFonts w:ascii="Times New Roman" w:hAnsi="Times New Roman" w:cs="Times New Roman"/>
          <w:sz w:val="28"/>
          <w:szCs w:val="28"/>
          <w:lang w:val="ky-KG"/>
        </w:rPr>
        <w:lastRenderedPageBreak/>
        <w:t>принциптерине ылайык максаттуу пайдаланууну жана каржыланууну текшерет;</w:t>
      </w:r>
      <w:r w:rsidR="00BF11FF" w:rsidRPr="00BF11FF">
        <w:rPr>
          <w:rFonts w:ascii="Times New Roman" w:hAnsi="Times New Roman" w:cs="Times New Roman"/>
          <w:sz w:val="28"/>
          <w:szCs w:val="28"/>
        </w:rPr>
        <w:t xml:space="preserve"> </w:t>
      </w:r>
    </w:p>
    <w:p w14:paraId="5A35214A"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3) коммерциялык банктар тарабынан субсидияланган кредиттик каражаттарды атайы</w:t>
      </w:r>
      <w:r>
        <w:rPr>
          <w:rFonts w:ascii="Times New Roman" w:hAnsi="Times New Roman" w:cs="Times New Roman"/>
          <w:sz w:val="28"/>
          <w:szCs w:val="28"/>
          <w:lang w:val="ky-KG"/>
        </w:rPr>
        <w:t>н</w:t>
      </w:r>
      <w:r w:rsidRPr="00155BC6">
        <w:rPr>
          <w:rFonts w:ascii="Times New Roman" w:hAnsi="Times New Roman" w:cs="Times New Roman"/>
          <w:sz w:val="28"/>
          <w:szCs w:val="28"/>
          <w:lang w:val="ky-KG"/>
        </w:rPr>
        <w:t xml:space="preserve"> максат</w:t>
      </w:r>
      <w:r>
        <w:rPr>
          <w:rFonts w:ascii="Times New Roman" w:hAnsi="Times New Roman" w:cs="Times New Roman"/>
          <w:sz w:val="28"/>
          <w:szCs w:val="28"/>
          <w:lang w:val="ky-KG"/>
        </w:rPr>
        <w:t xml:space="preserve">ка ылайыксыз </w:t>
      </w:r>
      <w:r w:rsidRPr="00155BC6">
        <w:rPr>
          <w:rFonts w:ascii="Times New Roman" w:hAnsi="Times New Roman" w:cs="Times New Roman"/>
          <w:sz w:val="28"/>
          <w:szCs w:val="28"/>
          <w:lang w:val="ky-KG"/>
        </w:rPr>
        <w:t>пайдалан</w:t>
      </w:r>
      <w:r>
        <w:rPr>
          <w:rFonts w:ascii="Times New Roman" w:hAnsi="Times New Roman" w:cs="Times New Roman"/>
          <w:sz w:val="28"/>
          <w:szCs w:val="28"/>
          <w:lang w:val="ky-KG"/>
        </w:rPr>
        <w:t>уу</w:t>
      </w:r>
      <w:r w:rsidRPr="00155BC6">
        <w:rPr>
          <w:rFonts w:ascii="Times New Roman" w:hAnsi="Times New Roman" w:cs="Times New Roman"/>
          <w:sz w:val="28"/>
          <w:szCs w:val="28"/>
          <w:lang w:val="ky-KG"/>
        </w:rPr>
        <w:t xml:space="preserve"> фактысы табылган учурда Кыргыз Республикасынын Финансы министрлиги бир тараптуу тартипте </w:t>
      </w:r>
      <w:r>
        <w:rPr>
          <w:rFonts w:ascii="Times New Roman" w:hAnsi="Times New Roman" w:cs="Times New Roman"/>
          <w:sz w:val="28"/>
          <w:szCs w:val="28"/>
          <w:lang w:val="ky-KG"/>
        </w:rPr>
        <w:t>кийинки</w:t>
      </w:r>
      <w:r w:rsidRPr="00155BC6">
        <w:rPr>
          <w:rFonts w:ascii="Times New Roman" w:hAnsi="Times New Roman" w:cs="Times New Roman"/>
          <w:sz w:val="28"/>
          <w:szCs w:val="28"/>
          <w:lang w:val="ky-KG"/>
        </w:rPr>
        <w:t xml:space="preserve"> субсидиялоону токтотууга жана субсидиянын траншына айып</w:t>
      </w:r>
      <w:r>
        <w:rPr>
          <w:rFonts w:ascii="Times New Roman" w:hAnsi="Times New Roman" w:cs="Times New Roman"/>
          <w:sz w:val="28"/>
          <w:szCs w:val="28"/>
          <w:lang w:val="ky-KG"/>
        </w:rPr>
        <w:t xml:space="preserve"> пулду </w:t>
      </w:r>
      <w:r w:rsidRPr="00155BC6">
        <w:rPr>
          <w:rFonts w:ascii="Times New Roman" w:hAnsi="Times New Roman" w:cs="Times New Roman"/>
          <w:sz w:val="28"/>
          <w:szCs w:val="28"/>
          <w:lang w:val="ky-KG"/>
        </w:rPr>
        <w:t>(которгон күндөн баштап) жылына 30 пайыз өлчөмдөгү пайыздык ставка боюнча эсептөө жолу менен финансылык санкцияларды колдонууга укуктуу. Эсептелген айып</w:t>
      </w:r>
      <w:r>
        <w:rPr>
          <w:rFonts w:ascii="Times New Roman" w:hAnsi="Times New Roman" w:cs="Times New Roman"/>
          <w:sz w:val="28"/>
          <w:szCs w:val="28"/>
          <w:lang w:val="ky-KG"/>
        </w:rPr>
        <w:t xml:space="preserve"> пулдун</w:t>
      </w:r>
      <w:r w:rsidRPr="00155BC6">
        <w:rPr>
          <w:rFonts w:ascii="Times New Roman" w:hAnsi="Times New Roman" w:cs="Times New Roman"/>
          <w:sz w:val="28"/>
          <w:szCs w:val="28"/>
          <w:lang w:val="ky-KG"/>
        </w:rPr>
        <w:t xml:space="preserve"> жана субсидиялардын которулган транштарынын суммасы Кыргыз Республикасынын Финансы министрлигине субсидияларды максатка </w:t>
      </w:r>
      <w:r>
        <w:rPr>
          <w:rFonts w:ascii="Times New Roman" w:hAnsi="Times New Roman" w:cs="Times New Roman"/>
          <w:sz w:val="28"/>
          <w:szCs w:val="28"/>
          <w:lang w:val="ky-KG"/>
        </w:rPr>
        <w:t xml:space="preserve">ылайыксыз </w:t>
      </w:r>
      <w:r w:rsidRPr="00155BC6">
        <w:rPr>
          <w:rFonts w:ascii="Times New Roman" w:hAnsi="Times New Roman" w:cs="Times New Roman"/>
          <w:sz w:val="28"/>
          <w:szCs w:val="28"/>
          <w:lang w:val="ky-KG"/>
        </w:rPr>
        <w:t>пайдалан</w:t>
      </w:r>
      <w:r>
        <w:rPr>
          <w:rFonts w:ascii="Times New Roman" w:hAnsi="Times New Roman" w:cs="Times New Roman"/>
          <w:sz w:val="28"/>
          <w:szCs w:val="28"/>
          <w:lang w:val="ky-KG"/>
        </w:rPr>
        <w:t>уу</w:t>
      </w:r>
      <w:r w:rsidRPr="00155BC6">
        <w:rPr>
          <w:rFonts w:ascii="Times New Roman" w:hAnsi="Times New Roman" w:cs="Times New Roman"/>
          <w:sz w:val="28"/>
          <w:szCs w:val="28"/>
          <w:lang w:val="ky-KG"/>
        </w:rPr>
        <w:t xml:space="preserve"> фактысы аныкталган күндөн тартып 30 календардык күндүн ичинде кайтарыл</w:t>
      </w:r>
      <w:r>
        <w:rPr>
          <w:rFonts w:ascii="Times New Roman" w:hAnsi="Times New Roman" w:cs="Times New Roman"/>
          <w:sz w:val="28"/>
          <w:szCs w:val="28"/>
          <w:lang w:val="ky-KG"/>
        </w:rPr>
        <w:t xml:space="preserve">ууга тийиш. </w:t>
      </w:r>
    </w:p>
    <w:p w14:paraId="434AF00B"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52. </w:t>
      </w:r>
      <w:r>
        <w:rPr>
          <w:rFonts w:ascii="Times New Roman" w:hAnsi="Times New Roman" w:cs="Times New Roman"/>
          <w:sz w:val="28"/>
          <w:szCs w:val="28"/>
          <w:lang w:val="ky-KG"/>
        </w:rPr>
        <w:t>Карыз алуучу</w:t>
      </w:r>
      <w:r w:rsidRPr="00155BC6">
        <w:rPr>
          <w:rFonts w:ascii="Times New Roman" w:hAnsi="Times New Roman" w:cs="Times New Roman"/>
          <w:sz w:val="28"/>
          <w:szCs w:val="28"/>
          <w:lang w:val="ky-KG"/>
        </w:rPr>
        <w:t xml:space="preserve"> кредитти мөөнөтүнөн мурда төлөгөн учурда, республикалык бюджеттен мөөнөтүнөн мурда төлөнгөн кредиттерди субсидиялоо боюнча тобокелдиктерди минималдаштыруу максатында Кыргыз Республикасынын Финансы министрлиги коммерциялык банктар менен кызматташуу жөнүндө макулдашууларда мөөнөтүнөн мурда төлөнгөн кредиттер боюнча республикалык бюджеттен алынган субсидиялардын бөлүгүн эсептөө, оңдоо жана кайтаруу механизмин кара</w:t>
      </w:r>
      <w:r>
        <w:rPr>
          <w:rFonts w:ascii="Times New Roman" w:hAnsi="Times New Roman" w:cs="Times New Roman"/>
          <w:sz w:val="28"/>
          <w:szCs w:val="28"/>
          <w:lang w:val="ky-KG"/>
        </w:rPr>
        <w:t>й</w:t>
      </w:r>
      <w:r w:rsidRPr="00155BC6">
        <w:rPr>
          <w:rFonts w:ascii="Times New Roman" w:hAnsi="Times New Roman" w:cs="Times New Roman"/>
          <w:sz w:val="28"/>
          <w:szCs w:val="28"/>
          <w:lang w:val="ky-KG"/>
        </w:rPr>
        <w:t xml:space="preserve">т. </w:t>
      </w:r>
    </w:p>
    <w:p w14:paraId="2CE7BFDF" w14:textId="4723EEA8" w:rsidR="009F4C09" w:rsidRPr="00955540"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53. Кыргыз Республикасынын Министрлер Кабинети тарабынан милдеттенмелерди толук аткарбоо тобокелдиги:</w:t>
      </w:r>
      <w:r w:rsidR="00955540" w:rsidRPr="00955540">
        <w:rPr>
          <w:rFonts w:ascii="Times New Roman" w:hAnsi="Times New Roman" w:cs="Times New Roman"/>
          <w:sz w:val="28"/>
          <w:szCs w:val="28"/>
        </w:rPr>
        <w:t xml:space="preserve"> </w:t>
      </w:r>
    </w:p>
    <w:p w14:paraId="51B89ABD" w14:textId="48876BC9" w:rsidR="009F4C09" w:rsidRPr="00955540"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1) Долбоордун алкагында Кыргыз Республикасынын Финансы министрлиги тиешелүү ай аяктаганга чейин республикалык бюджеттен субсидия</w:t>
      </w:r>
      <w:r>
        <w:rPr>
          <w:rFonts w:ascii="Times New Roman" w:hAnsi="Times New Roman" w:cs="Times New Roman"/>
          <w:sz w:val="28"/>
          <w:szCs w:val="28"/>
          <w:lang w:val="ky-KG"/>
        </w:rPr>
        <w:t>нын</w:t>
      </w:r>
      <w:r w:rsidRPr="00155BC6">
        <w:rPr>
          <w:rFonts w:ascii="Times New Roman" w:hAnsi="Times New Roman" w:cs="Times New Roman"/>
          <w:sz w:val="28"/>
          <w:szCs w:val="28"/>
          <w:lang w:val="ky-KG"/>
        </w:rPr>
        <w:t xml:space="preserve"> биринчи транш</w:t>
      </w:r>
      <w:r>
        <w:rPr>
          <w:rFonts w:ascii="Times New Roman" w:hAnsi="Times New Roman" w:cs="Times New Roman"/>
          <w:sz w:val="28"/>
          <w:szCs w:val="28"/>
          <w:lang w:val="ky-KG"/>
        </w:rPr>
        <w:t>ын</w:t>
      </w:r>
      <w:r w:rsidRPr="00155BC6">
        <w:rPr>
          <w:rFonts w:ascii="Times New Roman" w:hAnsi="Times New Roman" w:cs="Times New Roman"/>
          <w:sz w:val="28"/>
          <w:szCs w:val="28"/>
          <w:lang w:val="ky-KG"/>
        </w:rPr>
        <w:t>ын суммасын коммерциялык банктардын алыш-бериш эсептерине субсидияны которуу тартибине ылайык которот;</w:t>
      </w:r>
      <w:r w:rsidR="00955540" w:rsidRPr="00955540">
        <w:rPr>
          <w:rFonts w:ascii="Times New Roman" w:hAnsi="Times New Roman" w:cs="Times New Roman"/>
          <w:sz w:val="28"/>
          <w:szCs w:val="28"/>
        </w:rPr>
        <w:t xml:space="preserve"> </w:t>
      </w:r>
    </w:p>
    <w:p w14:paraId="32151E80" w14:textId="0E3EE62C" w:rsidR="009F4C09" w:rsidRPr="00955540"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2) субсидиянын экинчи жана кийинки транштарын төлө</w:t>
      </w:r>
      <w:r>
        <w:rPr>
          <w:rFonts w:ascii="Times New Roman" w:hAnsi="Times New Roman" w:cs="Times New Roman"/>
          <w:sz w:val="28"/>
          <w:szCs w:val="28"/>
          <w:lang w:val="ky-KG"/>
        </w:rPr>
        <w:t>ө</w:t>
      </w:r>
      <w:r w:rsidRPr="00155BC6">
        <w:rPr>
          <w:rFonts w:ascii="Times New Roman" w:hAnsi="Times New Roman" w:cs="Times New Roman"/>
          <w:sz w:val="28"/>
          <w:szCs w:val="28"/>
          <w:lang w:val="ky-KG"/>
        </w:rPr>
        <w:t xml:space="preserve"> үчүн каражаттар Кыргыз Республикасынын тийиштүү жылдарга республикалык бюджети жөнүндө Кыргыз Республикасынын Мыйзамынын долбоорунда карал</w:t>
      </w:r>
      <w:r>
        <w:rPr>
          <w:rFonts w:ascii="Times New Roman" w:hAnsi="Times New Roman" w:cs="Times New Roman"/>
          <w:sz w:val="28"/>
          <w:szCs w:val="28"/>
          <w:lang w:val="ky-KG"/>
        </w:rPr>
        <w:t>ат</w:t>
      </w:r>
      <w:r w:rsidRPr="00155BC6">
        <w:rPr>
          <w:rFonts w:ascii="Times New Roman" w:hAnsi="Times New Roman" w:cs="Times New Roman"/>
          <w:sz w:val="28"/>
          <w:szCs w:val="28"/>
          <w:lang w:val="ky-KG"/>
        </w:rPr>
        <w:t>.</w:t>
      </w:r>
      <w:r w:rsidR="00955540" w:rsidRPr="00955540">
        <w:rPr>
          <w:rFonts w:ascii="Times New Roman" w:hAnsi="Times New Roman" w:cs="Times New Roman"/>
          <w:sz w:val="28"/>
          <w:szCs w:val="28"/>
        </w:rPr>
        <w:t xml:space="preserve"> </w:t>
      </w:r>
    </w:p>
    <w:p w14:paraId="6F3FE62B" w14:textId="1E10EBE5" w:rsidR="009F4C09" w:rsidRPr="00955540" w:rsidRDefault="009F4C09" w:rsidP="009F4C09">
      <w:pPr>
        <w:spacing w:after="0" w:line="240" w:lineRule="auto"/>
        <w:ind w:firstLine="709"/>
        <w:contextualSpacing/>
        <w:jc w:val="both"/>
        <w:rPr>
          <w:rFonts w:ascii="Times New Roman" w:hAnsi="Times New Roman" w:cs="Times New Roman"/>
          <w:sz w:val="28"/>
          <w:szCs w:val="28"/>
        </w:rPr>
      </w:pPr>
      <w:r w:rsidRPr="00155BC6">
        <w:rPr>
          <w:rFonts w:ascii="Times New Roman" w:hAnsi="Times New Roman" w:cs="Times New Roman"/>
          <w:sz w:val="28"/>
          <w:szCs w:val="28"/>
          <w:lang w:val="ky-KG"/>
        </w:rPr>
        <w:t xml:space="preserve">54. Кредиттик каражаттарды толук </w:t>
      </w:r>
      <w:r>
        <w:rPr>
          <w:rFonts w:ascii="Times New Roman" w:hAnsi="Times New Roman" w:cs="Times New Roman"/>
          <w:sz w:val="28"/>
          <w:szCs w:val="28"/>
          <w:lang w:val="ky-KG"/>
        </w:rPr>
        <w:t>эмес тандоо</w:t>
      </w:r>
      <w:r w:rsidRPr="00155BC6">
        <w:rPr>
          <w:rFonts w:ascii="Times New Roman" w:hAnsi="Times New Roman" w:cs="Times New Roman"/>
          <w:sz w:val="28"/>
          <w:szCs w:val="28"/>
          <w:lang w:val="ky-KG"/>
        </w:rPr>
        <w:t xml:space="preserve"> тобокелдиги:</w:t>
      </w:r>
      <w:r w:rsidR="00955540" w:rsidRPr="00955540">
        <w:rPr>
          <w:rFonts w:ascii="Times New Roman" w:hAnsi="Times New Roman" w:cs="Times New Roman"/>
          <w:sz w:val="28"/>
          <w:szCs w:val="28"/>
        </w:rPr>
        <w:t xml:space="preserve"> </w:t>
      </w:r>
    </w:p>
    <w:p w14:paraId="016DFF61"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1) Долбоорго коммерциялык банктарды максималдуу тартуу үчүн Долбоордун катышуучуларынын саны чектелбейт. Долбоорго ылайык Долбоорду ишке ашыруу үчүн каралган республикалык бюджеттин каражаттарынын чегинде кредит берүүнүн ж</w:t>
      </w:r>
      <w:r>
        <w:rPr>
          <w:rFonts w:ascii="Times New Roman" w:hAnsi="Times New Roman" w:cs="Times New Roman"/>
          <w:sz w:val="28"/>
          <w:szCs w:val="28"/>
          <w:lang w:val="ky-KG"/>
        </w:rPr>
        <w:t xml:space="preserve">ыйынды </w:t>
      </w:r>
      <w:r w:rsidRPr="00155BC6">
        <w:rPr>
          <w:rFonts w:ascii="Times New Roman" w:hAnsi="Times New Roman" w:cs="Times New Roman"/>
          <w:sz w:val="28"/>
          <w:szCs w:val="28"/>
          <w:lang w:val="ky-KG"/>
        </w:rPr>
        <w:t>көлөмү гана чектелет;</w:t>
      </w:r>
    </w:p>
    <w:p w14:paraId="73EAD42C"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2) коммерциялык банктар фермердик, дыйкан чарбалардын жана кооперативдердин мүчөлөрүнө топтук кредит берүү механизмин пайдаланууга укуктуу.</w:t>
      </w:r>
    </w:p>
    <w:p w14:paraId="12DA9513" w14:textId="69203A3B" w:rsidR="009F4C09" w:rsidRPr="00FC4BE2"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55. Табигый катаклизмдер</w:t>
      </w:r>
      <w:r>
        <w:rPr>
          <w:rFonts w:ascii="Times New Roman" w:hAnsi="Times New Roman" w:cs="Times New Roman"/>
          <w:sz w:val="28"/>
          <w:szCs w:val="28"/>
          <w:lang w:val="ky-KG"/>
        </w:rPr>
        <w:t xml:space="preserve">ге байланыштуу карыз алуучулар </w:t>
      </w:r>
      <w:r w:rsidRPr="00155BC6">
        <w:rPr>
          <w:rFonts w:ascii="Times New Roman" w:hAnsi="Times New Roman" w:cs="Times New Roman"/>
          <w:sz w:val="28"/>
          <w:szCs w:val="28"/>
          <w:lang w:val="ky-KG"/>
        </w:rPr>
        <w:t>тарабынан кредиттерди кайтар</w:t>
      </w:r>
      <w:r>
        <w:rPr>
          <w:rFonts w:ascii="Times New Roman" w:hAnsi="Times New Roman" w:cs="Times New Roman"/>
          <w:sz w:val="28"/>
          <w:szCs w:val="28"/>
          <w:lang w:val="ky-KG"/>
        </w:rPr>
        <w:t>боо т</w:t>
      </w:r>
      <w:r w:rsidRPr="00155BC6">
        <w:rPr>
          <w:rFonts w:ascii="Times New Roman" w:hAnsi="Times New Roman" w:cs="Times New Roman"/>
          <w:sz w:val="28"/>
          <w:szCs w:val="28"/>
          <w:lang w:val="ky-KG"/>
        </w:rPr>
        <w:t>обокелдиги келип чыккан учурда коммерциялык банктар аны азайтуу боюнча Кыргыз Республикасынын мыйзамдарында белгиленген тартипте өз алдынча чараларды көр</w:t>
      </w:r>
      <w:r>
        <w:rPr>
          <w:rFonts w:ascii="Times New Roman" w:hAnsi="Times New Roman" w:cs="Times New Roman"/>
          <w:sz w:val="28"/>
          <w:szCs w:val="28"/>
          <w:lang w:val="ky-KG"/>
        </w:rPr>
        <w:t>ө</w:t>
      </w:r>
      <w:r w:rsidRPr="00155BC6">
        <w:rPr>
          <w:rFonts w:ascii="Times New Roman" w:hAnsi="Times New Roman" w:cs="Times New Roman"/>
          <w:sz w:val="28"/>
          <w:szCs w:val="28"/>
          <w:lang w:val="ky-KG"/>
        </w:rPr>
        <w:t>т.</w:t>
      </w:r>
      <w:r w:rsidR="00FC4BE2" w:rsidRPr="00FC4BE2">
        <w:rPr>
          <w:rFonts w:ascii="Times New Roman" w:hAnsi="Times New Roman" w:cs="Times New Roman"/>
          <w:sz w:val="28"/>
          <w:szCs w:val="28"/>
          <w:lang w:val="ky-KG"/>
        </w:rPr>
        <w:t xml:space="preserve"> </w:t>
      </w:r>
    </w:p>
    <w:p w14:paraId="6695A6EF" w14:textId="77777777" w:rsidR="009F4C09" w:rsidRPr="00155BC6" w:rsidRDefault="009F4C09" w:rsidP="009F4C09">
      <w:pPr>
        <w:spacing w:after="0" w:line="240" w:lineRule="auto"/>
        <w:ind w:firstLine="709"/>
        <w:contextualSpacing/>
        <w:jc w:val="center"/>
        <w:rPr>
          <w:rFonts w:ascii="Times New Roman" w:hAnsi="Times New Roman" w:cs="Times New Roman"/>
          <w:b/>
          <w:bCs/>
          <w:sz w:val="28"/>
          <w:szCs w:val="28"/>
          <w:lang w:val="ky-KG"/>
        </w:rPr>
      </w:pPr>
    </w:p>
    <w:p w14:paraId="5B69E9E6" w14:textId="77777777" w:rsidR="00FC4BE2" w:rsidRDefault="009F4C09" w:rsidP="009F4C09">
      <w:pPr>
        <w:spacing w:after="0" w:line="240" w:lineRule="auto"/>
        <w:contextualSpacing/>
        <w:jc w:val="center"/>
        <w:rPr>
          <w:rFonts w:ascii="Times New Roman" w:hAnsi="Times New Roman" w:cs="Times New Roman"/>
          <w:b/>
          <w:bCs/>
          <w:sz w:val="28"/>
          <w:szCs w:val="28"/>
          <w:lang w:val="ky-KG"/>
        </w:rPr>
      </w:pPr>
      <w:r w:rsidRPr="00155BC6">
        <w:rPr>
          <w:rFonts w:ascii="Times New Roman" w:hAnsi="Times New Roman" w:cs="Times New Roman"/>
          <w:b/>
          <w:bCs/>
          <w:sz w:val="28"/>
          <w:szCs w:val="28"/>
          <w:lang w:val="ky-KG"/>
        </w:rPr>
        <w:t>9-глава. Кредиттик каражаттарды максат</w:t>
      </w:r>
      <w:r>
        <w:rPr>
          <w:rFonts w:ascii="Times New Roman" w:hAnsi="Times New Roman" w:cs="Times New Roman"/>
          <w:b/>
          <w:bCs/>
          <w:sz w:val="28"/>
          <w:szCs w:val="28"/>
          <w:lang w:val="ky-KG"/>
        </w:rPr>
        <w:t>туу</w:t>
      </w:r>
      <w:r w:rsidRPr="00155BC6">
        <w:rPr>
          <w:rFonts w:ascii="Times New Roman" w:hAnsi="Times New Roman" w:cs="Times New Roman"/>
          <w:b/>
          <w:bCs/>
          <w:sz w:val="28"/>
          <w:szCs w:val="28"/>
          <w:lang w:val="ky-KG"/>
        </w:rPr>
        <w:t xml:space="preserve"> </w:t>
      </w:r>
    </w:p>
    <w:p w14:paraId="1631FF09" w14:textId="467D992B" w:rsidR="009F4C09" w:rsidRPr="00155BC6" w:rsidRDefault="009F4C09" w:rsidP="009F4C09">
      <w:pPr>
        <w:spacing w:after="0" w:line="240" w:lineRule="auto"/>
        <w:contextualSpacing/>
        <w:jc w:val="center"/>
        <w:rPr>
          <w:rFonts w:ascii="Times New Roman" w:hAnsi="Times New Roman" w:cs="Times New Roman"/>
          <w:b/>
          <w:bCs/>
          <w:sz w:val="28"/>
          <w:szCs w:val="28"/>
          <w:lang w:val="ky-KG"/>
        </w:rPr>
      </w:pPr>
      <w:r w:rsidRPr="00155BC6">
        <w:rPr>
          <w:rFonts w:ascii="Times New Roman" w:hAnsi="Times New Roman" w:cs="Times New Roman"/>
          <w:b/>
          <w:bCs/>
          <w:sz w:val="28"/>
          <w:szCs w:val="28"/>
          <w:lang w:val="ky-KG"/>
        </w:rPr>
        <w:t>пайдаланууга мониторинг жүргүзүү</w:t>
      </w:r>
    </w:p>
    <w:p w14:paraId="1711B871" w14:textId="77777777" w:rsidR="009F4C09" w:rsidRPr="00155BC6" w:rsidRDefault="009F4C09" w:rsidP="009F4C09">
      <w:pPr>
        <w:spacing w:after="0" w:line="240" w:lineRule="auto"/>
        <w:ind w:firstLine="709"/>
        <w:contextualSpacing/>
        <w:jc w:val="center"/>
        <w:rPr>
          <w:rFonts w:ascii="Times New Roman" w:hAnsi="Times New Roman" w:cs="Times New Roman"/>
          <w:sz w:val="28"/>
          <w:szCs w:val="28"/>
          <w:lang w:val="ky-KG"/>
        </w:rPr>
      </w:pPr>
    </w:p>
    <w:p w14:paraId="1DDD750F" w14:textId="093F103F" w:rsidR="009F4C09" w:rsidRPr="00FC4BE2"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lastRenderedPageBreak/>
        <w:t>56. Коммерциялык банктар кредиттик каражаттарды максаттуу пайдаланууга төмөнкүдөй мониторинг жүргүзөт:</w:t>
      </w:r>
      <w:r w:rsidR="00FC4BE2" w:rsidRPr="00FC4BE2">
        <w:rPr>
          <w:rFonts w:ascii="Times New Roman" w:hAnsi="Times New Roman" w:cs="Times New Roman"/>
          <w:sz w:val="28"/>
          <w:szCs w:val="28"/>
          <w:lang w:val="ky-KG"/>
        </w:rPr>
        <w:t xml:space="preserve"> </w:t>
      </w:r>
    </w:p>
    <w:p w14:paraId="53E08828" w14:textId="535F05BF" w:rsidR="009F4C09" w:rsidRPr="00FC4BE2"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1) </w:t>
      </w:r>
      <w:r>
        <w:rPr>
          <w:rFonts w:ascii="Times New Roman" w:hAnsi="Times New Roman" w:cs="Times New Roman"/>
          <w:sz w:val="28"/>
          <w:szCs w:val="28"/>
          <w:lang w:val="ky-KG"/>
        </w:rPr>
        <w:t>карыз алуучулар</w:t>
      </w:r>
      <w:r w:rsidRPr="00155BC6">
        <w:rPr>
          <w:rFonts w:ascii="Times New Roman" w:hAnsi="Times New Roman" w:cs="Times New Roman"/>
          <w:sz w:val="28"/>
          <w:szCs w:val="28"/>
          <w:lang w:val="ky-KG"/>
        </w:rPr>
        <w:t xml:space="preserve"> кредит</w:t>
      </w:r>
      <w:r>
        <w:rPr>
          <w:rFonts w:ascii="Times New Roman" w:hAnsi="Times New Roman" w:cs="Times New Roman"/>
          <w:sz w:val="28"/>
          <w:szCs w:val="28"/>
          <w:lang w:val="ky-KG"/>
        </w:rPr>
        <w:t>ти</w:t>
      </w:r>
      <w:r w:rsidRPr="00155BC6">
        <w:rPr>
          <w:rFonts w:ascii="Times New Roman" w:hAnsi="Times New Roman" w:cs="Times New Roman"/>
          <w:sz w:val="28"/>
          <w:szCs w:val="28"/>
          <w:lang w:val="ky-KG"/>
        </w:rPr>
        <w:t xml:space="preserve"> алган учурдан тартып 2 айдын ичинде кредит боюнча жүргүзүлгөн чыгымдарга документтүү </w:t>
      </w:r>
      <w:r>
        <w:rPr>
          <w:rFonts w:ascii="Times New Roman" w:hAnsi="Times New Roman" w:cs="Times New Roman"/>
          <w:sz w:val="28"/>
          <w:szCs w:val="28"/>
          <w:lang w:val="ky-KG"/>
        </w:rPr>
        <w:t>тастыктоолорду</w:t>
      </w:r>
      <w:r w:rsidRPr="00155BC6">
        <w:rPr>
          <w:rFonts w:ascii="Times New Roman" w:hAnsi="Times New Roman" w:cs="Times New Roman"/>
          <w:sz w:val="28"/>
          <w:szCs w:val="28"/>
          <w:lang w:val="ky-KG"/>
        </w:rPr>
        <w:t xml:space="preserve"> (контракт/келишим, эсеп-фактура жана/же коштомо кагаздар, төлөм документтери жана башкалар) тиркөө менен кредиттик каражаттарды максаттуу пайдалануу жөнүндө отчётторду берүүгө тийиш;</w:t>
      </w:r>
      <w:r w:rsidR="00FC4BE2" w:rsidRPr="00FC4BE2">
        <w:rPr>
          <w:rFonts w:ascii="Times New Roman" w:hAnsi="Times New Roman" w:cs="Times New Roman"/>
          <w:sz w:val="28"/>
          <w:szCs w:val="28"/>
          <w:lang w:val="ky-KG"/>
        </w:rPr>
        <w:t xml:space="preserve"> </w:t>
      </w:r>
    </w:p>
    <w:p w14:paraId="67D439D9"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2) </w:t>
      </w:r>
      <w:r>
        <w:rPr>
          <w:rFonts w:ascii="Times New Roman" w:hAnsi="Times New Roman" w:cs="Times New Roman"/>
          <w:sz w:val="28"/>
          <w:szCs w:val="28"/>
          <w:lang w:val="ky-KG"/>
        </w:rPr>
        <w:t>карыз алуучудан</w:t>
      </w:r>
      <w:r w:rsidRPr="00155BC6">
        <w:rPr>
          <w:rFonts w:ascii="Times New Roman" w:hAnsi="Times New Roman" w:cs="Times New Roman"/>
          <w:sz w:val="28"/>
          <w:szCs w:val="28"/>
          <w:lang w:val="ky-KG"/>
        </w:rPr>
        <w:t xml:space="preserve"> кредиттик каражаттарды максаттуу пайдалануу жөнүндө отчётту алгандан кийин</w:t>
      </w:r>
      <w:r>
        <w:rPr>
          <w:rFonts w:ascii="Times New Roman" w:hAnsi="Times New Roman" w:cs="Times New Roman"/>
          <w:sz w:val="28"/>
          <w:szCs w:val="28"/>
          <w:lang w:val="ky-KG"/>
        </w:rPr>
        <w:t>ки</w:t>
      </w:r>
      <w:r w:rsidRPr="00155BC6">
        <w:rPr>
          <w:rFonts w:ascii="Times New Roman" w:hAnsi="Times New Roman" w:cs="Times New Roman"/>
          <w:sz w:val="28"/>
          <w:szCs w:val="28"/>
          <w:lang w:val="ky-KG"/>
        </w:rPr>
        <w:t xml:space="preserve"> 3 айдын ичинде коммерциялык банктардын ыйгарым укуктуу кызматкерлери текшерүүнүн жыйынтыгы жөнүндө отчётту </w:t>
      </w:r>
      <w:r>
        <w:rPr>
          <w:rFonts w:ascii="Times New Roman" w:hAnsi="Times New Roman" w:cs="Times New Roman"/>
          <w:sz w:val="28"/>
          <w:szCs w:val="28"/>
          <w:lang w:val="ky-KG"/>
        </w:rPr>
        <w:t>тариздөө</w:t>
      </w:r>
      <w:r w:rsidRPr="00155BC6">
        <w:rPr>
          <w:rFonts w:ascii="Times New Roman" w:hAnsi="Times New Roman" w:cs="Times New Roman"/>
          <w:sz w:val="28"/>
          <w:szCs w:val="28"/>
          <w:lang w:val="ky-KG"/>
        </w:rPr>
        <w:t xml:space="preserve"> менен жерине барып мониторинг жүргүзөт. </w:t>
      </w:r>
    </w:p>
    <w:p w14:paraId="53BC396F" w14:textId="7F6C4773" w:rsidR="009F4C09" w:rsidRPr="00FC4BE2"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57. </w:t>
      </w:r>
      <w:r>
        <w:rPr>
          <w:rFonts w:ascii="Times New Roman" w:hAnsi="Times New Roman" w:cs="Times New Roman"/>
          <w:sz w:val="28"/>
          <w:szCs w:val="28"/>
          <w:lang w:val="ky-KG"/>
        </w:rPr>
        <w:t>Карыз алуучулар</w:t>
      </w:r>
      <w:r w:rsidRPr="00155BC6">
        <w:rPr>
          <w:rFonts w:ascii="Times New Roman" w:hAnsi="Times New Roman" w:cs="Times New Roman"/>
          <w:sz w:val="28"/>
          <w:szCs w:val="28"/>
          <w:lang w:val="ky-KG"/>
        </w:rPr>
        <w:t xml:space="preserve"> коммерциялык банктарга кредиттин максаттуу пайдаланылгандыгын </w:t>
      </w:r>
      <w:r>
        <w:rPr>
          <w:rFonts w:ascii="Times New Roman" w:hAnsi="Times New Roman" w:cs="Times New Roman"/>
          <w:sz w:val="28"/>
          <w:szCs w:val="28"/>
          <w:lang w:val="ky-KG"/>
        </w:rPr>
        <w:t>тастыктаган</w:t>
      </w:r>
      <w:r w:rsidRPr="00155BC6">
        <w:rPr>
          <w:rFonts w:ascii="Times New Roman" w:hAnsi="Times New Roman" w:cs="Times New Roman"/>
          <w:sz w:val="28"/>
          <w:szCs w:val="28"/>
          <w:lang w:val="ky-KG"/>
        </w:rPr>
        <w:t xml:space="preserve"> төмөнкүдөй документтерди берүүгө милдеттүү:</w:t>
      </w:r>
      <w:r w:rsidR="00FC4BE2" w:rsidRPr="00FC4BE2">
        <w:rPr>
          <w:rFonts w:ascii="Times New Roman" w:hAnsi="Times New Roman" w:cs="Times New Roman"/>
          <w:sz w:val="28"/>
          <w:szCs w:val="28"/>
          <w:lang w:val="ky-KG"/>
        </w:rPr>
        <w:t xml:space="preserve"> </w:t>
      </w:r>
    </w:p>
    <w:p w14:paraId="76F43DF9" w14:textId="77FE0986" w:rsidR="009F4C09" w:rsidRPr="00FC4BE2"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1) </w:t>
      </w:r>
      <w:r>
        <w:rPr>
          <w:rFonts w:ascii="Times New Roman" w:hAnsi="Times New Roman" w:cs="Times New Roman"/>
          <w:sz w:val="28"/>
          <w:szCs w:val="28"/>
          <w:lang w:val="ky-KG"/>
        </w:rPr>
        <w:t>карыз алуучу</w:t>
      </w:r>
      <w:r w:rsidRPr="00155BC6">
        <w:rPr>
          <w:rFonts w:ascii="Times New Roman" w:hAnsi="Times New Roman" w:cs="Times New Roman"/>
          <w:sz w:val="28"/>
          <w:szCs w:val="28"/>
          <w:lang w:val="ky-KG"/>
        </w:rPr>
        <w:t xml:space="preserve"> жашаган/катталган жер боюнча тиешелүү айыл өкмөтүнүн чарба китебиндеги сатып алынган малдын катталгандыгы жөнүндө айыл өкмөтүнүн милдеттүү белгиси менен малды сатып алуу-сатуу контра</w:t>
      </w:r>
      <w:r>
        <w:rPr>
          <w:rFonts w:ascii="Times New Roman" w:hAnsi="Times New Roman" w:cs="Times New Roman"/>
          <w:sz w:val="28"/>
          <w:szCs w:val="28"/>
          <w:lang w:val="ky-KG"/>
        </w:rPr>
        <w:t>г</w:t>
      </w:r>
      <w:r w:rsidRPr="00155BC6">
        <w:rPr>
          <w:rFonts w:ascii="Times New Roman" w:hAnsi="Times New Roman" w:cs="Times New Roman"/>
          <w:sz w:val="28"/>
          <w:szCs w:val="28"/>
          <w:lang w:val="ky-KG"/>
        </w:rPr>
        <w:t xml:space="preserve">ынын/келишиминин көчүрмөсү же малдын сатып алынгандыгын </w:t>
      </w:r>
      <w:r>
        <w:rPr>
          <w:rFonts w:ascii="Times New Roman" w:hAnsi="Times New Roman" w:cs="Times New Roman"/>
          <w:sz w:val="28"/>
          <w:szCs w:val="28"/>
          <w:lang w:val="ky-KG"/>
        </w:rPr>
        <w:t>тастыктаган</w:t>
      </w:r>
      <w:r w:rsidRPr="00155BC6">
        <w:rPr>
          <w:rFonts w:ascii="Times New Roman" w:hAnsi="Times New Roman" w:cs="Times New Roman"/>
          <w:sz w:val="28"/>
          <w:szCs w:val="28"/>
          <w:lang w:val="ky-KG"/>
        </w:rPr>
        <w:t xml:space="preserve"> маалымкат;</w:t>
      </w:r>
      <w:r w:rsidR="00FC4BE2" w:rsidRPr="00FC4BE2">
        <w:rPr>
          <w:rFonts w:ascii="Times New Roman" w:hAnsi="Times New Roman" w:cs="Times New Roman"/>
          <w:sz w:val="28"/>
          <w:szCs w:val="28"/>
          <w:lang w:val="ky-KG"/>
        </w:rPr>
        <w:t xml:space="preserve"> </w:t>
      </w:r>
    </w:p>
    <w:p w14:paraId="12FA73D1"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2) айыл чарба продукцияларынын экспортун </w:t>
      </w:r>
      <w:r>
        <w:rPr>
          <w:rFonts w:ascii="Times New Roman" w:hAnsi="Times New Roman" w:cs="Times New Roman"/>
          <w:sz w:val="28"/>
          <w:szCs w:val="28"/>
          <w:lang w:val="ky-KG"/>
        </w:rPr>
        <w:t>тастыктаган</w:t>
      </w:r>
      <w:r w:rsidRPr="00155BC6">
        <w:rPr>
          <w:rFonts w:ascii="Times New Roman" w:hAnsi="Times New Roman" w:cs="Times New Roman"/>
          <w:sz w:val="28"/>
          <w:szCs w:val="28"/>
          <w:lang w:val="ky-KG"/>
        </w:rPr>
        <w:t xml:space="preserve"> документтердин көчүрмөлөрү (продукцияларды экспорттоочу чарба субъекттери үчүн); </w:t>
      </w:r>
    </w:p>
    <w:p w14:paraId="2D39E43B" w14:textId="67C05888" w:rsidR="009F4C09" w:rsidRPr="00FC4BE2"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3) сатып алынган үрөн, минералдык жер семирткичтер, күйүүчү-майлоочу материалдар (мындан ары - КММ), ошондой эле кызмат көрсөтүүлөр үчүн акы</w:t>
      </w:r>
      <w:r>
        <w:rPr>
          <w:rFonts w:ascii="Times New Roman" w:hAnsi="Times New Roman" w:cs="Times New Roman"/>
          <w:sz w:val="28"/>
          <w:szCs w:val="28"/>
          <w:lang w:val="ky-KG"/>
        </w:rPr>
        <w:t>нын</w:t>
      </w:r>
      <w:r w:rsidRPr="00155BC6">
        <w:rPr>
          <w:rFonts w:ascii="Times New Roman" w:hAnsi="Times New Roman" w:cs="Times New Roman"/>
          <w:sz w:val="28"/>
          <w:szCs w:val="28"/>
          <w:lang w:val="ky-KG"/>
        </w:rPr>
        <w:t xml:space="preserve"> төлө</w:t>
      </w:r>
      <w:r>
        <w:rPr>
          <w:rFonts w:ascii="Times New Roman" w:hAnsi="Times New Roman" w:cs="Times New Roman"/>
          <w:sz w:val="28"/>
          <w:szCs w:val="28"/>
          <w:lang w:val="ky-KG"/>
        </w:rPr>
        <w:t>н</w:t>
      </w:r>
      <w:r w:rsidRPr="00155BC6">
        <w:rPr>
          <w:rFonts w:ascii="Times New Roman" w:hAnsi="Times New Roman" w:cs="Times New Roman"/>
          <w:sz w:val="28"/>
          <w:szCs w:val="28"/>
          <w:lang w:val="ky-KG"/>
        </w:rPr>
        <w:t xml:space="preserve">гөндүгүн </w:t>
      </w:r>
      <w:r>
        <w:rPr>
          <w:rFonts w:ascii="Times New Roman" w:hAnsi="Times New Roman" w:cs="Times New Roman"/>
          <w:sz w:val="28"/>
          <w:szCs w:val="28"/>
          <w:lang w:val="ky-KG"/>
        </w:rPr>
        <w:t>тастыктаган</w:t>
      </w:r>
      <w:r w:rsidRPr="00155BC6">
        <w:rPr>
          <w:rFonts w:ascii="Times New Roman" w:hAnsi="Times New Roman" w:cs="Times New Roman"/>
          <w:sz w:val="28"/>
          <w:szCs w:val="28"/>
          <w:lang w:val="ky-KG"/>
        </w:rPr>
        <w:t xml:space="preserve"> контракттардын/келишимдердин жана/же эсеп-фактуралардын, коштомо кагаздардын документтер</w:t>
      </w:r>
      <w:r>
        <w:rPr>
          <w:rFonts w:ascii="Times New Roman" w:hAnsi="Times New Roman" w:cs="Times New Roman"/>
          <w:sz w:val="28"/>
          <w:szCs w:val="28"/>
          <w:lang w:val="ky-KG"/>
        </w:rPr>
        <w:t>д</w:t>
      </w:r>
      <w:r w:rsidRPr="00155BC6">
        <w:rPr>
          <w:rFonts w:ascii="Times New Roman" w:hAnsi="Times New Roman" w:cs="Times New Roman"/>
          <w:sz w:val="28"/>
          <w:szCs w:val="28"/>
          <w:lang w:val="ky-KG"/>
        </w:rPr>
        <w:t>ин көчүрмөлөрү (каражаттарды пайдалануу жөнүндө отчёт менен кошо берилүүгө тийиш);</w:t>
      </w:r>
      <w:r w:rsidR="00FC4BE2" w:rsidRPr="00FC4BE2">
        <w:rPr>
          <w:rFonts w:ascii="Times New Roman" w:hAnsi="Times New Roman" w:cs="Times New Roman"/>
          <w:sz w:val="28"/>
          <w:szCs w:val="28"/>
          <w:lang w:val="ky-KG"/>
        </w:rPr>
        <w:t xml:space="preserve"> </w:t>
      </w:r>
    </w:p>
    <w:p w14:paraId="20F573F7" w14:textId="5911472D" w:rsidR="009F4C09" w:rsidRPr="00FC4BE2" w:rsidRDefault="009F4C09" w:rsidP="009F4C09">
      <w:pPr>
        <w:spacing w:after="0" w:line="240" w:lineRule="auto"/>
        <w:ind w:firstLine="709"/>
        <w:contextualSpacing/>
        <w:jc w:val="both"/>
        <w:rPr>
          <w:rFonts w:ascii="Times New Roman" w:hAnsi="Times New Roman" w:cs="Times New Roman"/>
          <w:bCs/>
          <w:sz w:val="28"/>
          <w:szCs w:val="28"/>
          <w:lang w:val="ky-KG"/>
        </w:rPr>
      </w:pPr>
      <w:r w:rsidRPr="00155BC6">
        <w:rPr>
          <w:rFonts w:ascii="Times New Roman" w:hAnsi="Times New Roman" w:cs="Times New Roman"/>
          <w:bCs/>
          <w:sz w:val="28"/>
          <w:szCs w:val="28"/>
          <w:lang w:val="ky-KG"/>
        </w:rPr>
        <w:t xml:space="preserve">58. </w:t>
      </w:r>
      <w:r>
        <w:rPr>
          <w:rFonts w:ascii="Times New Roman" w:hAnsi="Times New Roman" w:cs="Times New Roman"/>
          <w:bCs/>
          <w:sz w:val="28"/>
          <w:szCs w:val="28"/>
          <w:lang w:val="ky-KG"/>
        </w:rPr>
        <w:t>Карыз алуучулар</w:t>
      </w:r>
      <w:r w:rsidRPr="00155BC6">
        <w:rPr>
          <w:rFonts w:ascii="Times New Roman" w:hAnsi="Times New Roman" w:cs="Times New Roman"/>
          <w:bCs/>
          <w:sz w:val="28"/>
          <w:szCs w:val="28"/>
          <w:lang w:val="ky-KG"/>
        </w:rPr>
        <w:t xml:space="preserve"> кредиттерди</w:t>
      </w:r>
      <w:r>
        <w:rPr>
          <w:rFonts w:ascii="Times New Roman" w:hAnsi="Times New Roman" w:cs="Times New Roman"/>
          <w:bCs/>
          <w:sz w:val="28"/>
          <w:szCs w:val="28"/>
          <w:lang w:val="ky-KG"/>
        </w:rPr>
        <w:t>н</w:t>
      </w:r>
      <w:r w:rsidRPr="00155BC6">
        <w:rPr>
          <w:rFonts w:ascii="Times New Roman" w:hAnsi="Times New Roman" w:cs="Times New Roman"/>
          <w:bCs/>
          <w:sz w:val="28"/>
          <w:szCs w:val="28"/>
          <w:lang w:val="ky-KG"/>
        </w:rPr>
        <w:t xml:space="preserve"> максаттуу пайдалан</w:t>
      </w:r>
      <w:r>
        <w:rPr>
          <w:rFonts w:ascii="Times New Roman" w:hAnsi="Times New Roman" w:cs="Times New Roman"/>
          <w:bCs/>
          <w:sz w:val="28"/>
          <w:szCs w:val="28"/>
          <w:lang w:val="ky-KG"/>
        </w:rPr>
        <w:t>ыл</w:t>
      </w:r>
      <w:r w:rsidRPr="00155BC6">
        <w:rPr>
          <w:rFonts w:ascii="Times New Roman" w:hAnsi="Times New Roman" w:cs="Times New Roman"/>
          <w:bCs/>
          <w:sz w:val="28"/>
          <w:szCs w:val="28"/>
          <w:lang w:val="ky-KG"/>
        </w:rPr>
        <w:t>гандыгын тастыктаган башка документтерди да берүүгө милдеттүү.</w:t>
      </w:r>
      <w:r w:rsidR="00FC4BE2" w:rsidRPr="00FC4BE2">
        <w:rPr>
          <w:rFonts w:ascii="Times New Roman" w:hAnsi="Times New Roman" w:cs="Times New Roman"/>
          <w:bCs/>
          <w:sz w:val="28"/>
          <w:szCs w:val="28"/>
          <w:lang w:val="ky-KG"/>
        </w:rPr>
        <w:t xml:space="preserve"> </w:t>
      </w:r>
    </w:p>
    <w:p w14:paraId="036E9DFB" w14:textId="06E46729" w:rsidR="009F4C09" w:rsidRPr="00FC4BE2"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59. Төмөнкү учурларда:</w:t>
      </w:r>
      <w:r w:rsidR="00FC4BE2" w:rsidRPr="00FC4BE2">
        <w:rPr>
          <w:rFonts w:ascii="Times New Roman" w:hAnsi="Times New Roman" w:cs="Times New Roman"/>
          <w:sz w:val="28"/>
          <w:szCs w:val="28"/>
          <w:lang w:val="ky-KG"/>
        </w:rPr>
        <w:t xml:space="preserve"> </w:t>
      </w:r>
    </w:p>
    <w:p w14:paraId="45AF5217" w14:textId="03565342" w:rsidR="009F4C09" w:rsidRPr="00FC4BE2"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1) кредит алуу мөөнөтү менен агротехникалык иш-чараларды өткөрүүнүн оптималдуу мезгилинин ортосунда көп убакыт өт</w:t>
      </w:r>
      <w:r>
        <w:rPr>
          <w:rFonts w:ascii="Times New Roman" w:hAnsi="Times New Roman" w:cs="Times New Roman"/>
          <w:sz w:val="28"/>
          <w:szCs w:val="28"/>
          <w:lang w:val="ky-KG"/>
        </w:rPr>
        <w:t>сө</w:t>
      </w:r>
      <w:r w:rsidRPr="00155BC6">
        <w:rPr>
          <w:rFonts w:ascii="Times New Roman" w:hAnsi="Times New Roman" w:cs="Times New Roman"/>
          <w:sz w:val="28"/>
          <w:szCs w:val="28"/>
          <w:lang w:val="ky-KG"/>
        </w:rPr>
        <w:t>, кредит берилген күнгө чейинки эки айдан эрте эмес таризделген дата менен жүйөлүү документтерди кабыл алууга жол берилет;</w:t>
      </w:r>
      <w:r w:rsidR="00FC4BE2" w:rsidRPr="00FC4BE2">
        <w:rPr>
          <w:rFonts w:ascii="Times New Roman" w:hAnsi="Times New Roman" w:cs="Times New Roman"/>
          <w:sz w:val="28"/>
          <w:szCs w:val="28"/>
          <w:lang w:val="ky-KG"/>
        </w:rPr>
        <w:t xml:space="preserve"> </w:t>
      </w:r>
    </w:p>
    <w:p w14:paraId="71ED2720" w14:textId="21C4C9C5" w:rsidR="009F4C09" w:rsidRPr="00FC4BE2"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2) жеке жак статусуна ээ болгон адамдардын ортосунда үрөндү, минералдык жер семирткичтерди, КММны сатып алуу-сатуу бүтүмдөрү, ошондой эле техника кызмат көрсөтүү</w:t>
      </w:r>
      <w:r>
        <w:rPr>
          <w:rFonts w:ascii="Times New Roman" w:hAnsi="Times New Roman" w:cs="Times New Roman"/>
          <w:sz w:val="28"/>
          <w:szCs w:val="28"/>
          <w:lang w:val="ky-KG"/>
        </w:rPr>
        <w:t>лөрү</w:t>
      </w:r>
      <w:r w:rsidRPr="00155BC6">
        <w:rPr>
          <w:rFonts w:ascii="Times New Roman" w:hAnsi="Times New Roman" w:cs="Times New Roman"/>
          <w:sz w:val="28"/>
          <w:szCs w:val="28"/>
          <w:lang w:val="ky-KG"/>
        </w:rPr>
        <w:t xml:space="preserve"> боюнча бүтүмдөр түзүлсө, сатуучунун акча каражатын алгандыгы жөнүндө тил катын милдеттүү тиркөө жана аталган тил катта паспортт</w:t>
      </w:r>
      <w:r>
        <w:rPr>
          <w:rFonts w:ascii="Times New Roman" w:hAnsi="Times New Roman" w:cs="Times New Roman"/>
          <w:sz w:val="28"/>
          <w:szCs w:val="28"/>
          <w:lang w:val="ky-KG"/>
        </w:rPr>
        <w:t>ун</w:t>
      </w:r>
      <w:r w:rsidRPr="00155BC6">
        <w:rPr>
          <w:rFonts w:ascii="Times New Roman" w:hAnsi="Times New Roman" w:cs="Times New Roman"/>
          <w:sz w:val="28"/>
          <w:szCs w:val="28"/>
          <w:lang w:val="ky-KG"/>
        </w:rPr>
        <w:t xml:space="preserve"> маалыматтар</w:t>
      </w:r>
      <w:r>
        <w:rPr>
          <w:rFonts w:ascii="Times New Roman" w:hAnsi="Times New Roman" w:cs="Times New Roman"/>
          <w:sz w:val="28"/>
          <w:szCs w:val="28"/>
          <w:lang w:val="ky-KG"/>
        </w:rPr>
        <w:t>ын,</w:t>
      </w:r>
      <w:r w:rsidRPr="00155BC6">
        <w:rPr>
          <w:rFonts w:ascii="Times New Roman" w:hAnsi="Times New Roman" w:cs="Times New Roman"/>
          <w:sz w:val="28"/>
          <w:szCs w:val="28"/>
          <w:lang w:val="ky-KG"/>
        </w:rPr>
        <w:t xml:space="preserve"> сатылган үрөндүн же башка продукциянын/кызмат көрсөтүүнүн санын, сортторун көрсөтүү менен айыл өкмөтүнүн башчысы күбөлөндүргөн сатуу-сатып алуу контра</w:t>
      </w:r>
      <w:r>
        <w:rPr>
          <w:rFonts w:ascii="Times New Roman" w:hAnsi="Times New Roman" w:cs="Times New Roman"/>
          <w:sz w:val="28"/>
          <w:szCs w:val="28"/>
          <w:lang w:val="ky-KG"/>
        </w:rPr>
        <w:t>гы</w:t>
      </w:r>
      <w:r w:rsidRPr="00155BC6">
        <w:rPr>
          <w:rFonts w:ascii="Times New Roman" w:hAnsi="Times New Roman" w:cs="Times New Roman"/>
          <w:sz w:val="28"/>
          <w:szCs w:val="28"/>
          <w:lang w:val="ky-KG"/>
        </w:rPr>
        <w:t xml:space="preserve"> келишими же кызмат көрсөтүүгө контракт/келишим актоочу документ бол</w:t>
      </w:r>
      <w:r>
        <w:rPr>
          <w:rFonts w:ascii="Times New Roman" w:hAnsi="Times New Roman" w:cs="Times New Roman"/>
          <w:sz w:val="28"/>
          <w:szCs w:val="28"/>
          <w:lang w:val="ky-KG"/>
        </w:rPr>
        <w:t>от;</w:t>
      </w:r>
      <w:r w:rsidR="00FC4BE2" w:rsidRPr="00FC4BE2">
        <w:rPr>
          <w:rFonts w:ascii="Times New Roman" w:hAnsi="Times New Roman" w:cs="Times New Roman"/>
          <w:sz w:val="28"/>
          <w:szCs w:val="28"/>
          <w:lang w:val="ky-KG"/>
        </w:rPr>
        <w:t xml:space="preserve"> </w:t>
      </w:r>
    </w:p>
    <w:p w14:paraId="3202F09C" w14:textId="157D464A" w:rsidR="009F4C09" w:rsidRPr="00FC4BE2"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3) алыскы айылдардын тургундары ыйгарым укуктуу адам аркылуу КММны биргелешип сатып алса, мындай ар бир кредиттин каражаттарын </w:t>
      </w:r>
      <w:r w:rsidRPr="00155BC6">
        <w:rPr>
          <w:rFonts w:ascii="Times New Roman" w:hAnsi="Times New Roman" w:cs="Times New Roman"/>
          <w:sz w:val="28"/>
          <w:szCs w:val="28"/>
          <w:lang w:val="ky-KG"/>
        </w:rPr>
        <w:lastRenderedPageBreak/>
        <w:t>пайдалануу жөнүндө отчётто КММ</w:t>
      </w:r>
      <w:r>
        <w:rPr>
          <w:rFonts w:ascii="Times New Roman" w:hAnsi="Times New Roman" w:cs="Times New Roman"/>
          <w:sz w:val="28"/>
          <w:szCs w:val="28"/>
          <w:lang w:val="ky-KG"/>
        </w:rPr>
        <w:t>ны</w:t>
      </w:r>
      <w:r w:rsidRPr="00155BC6">
        <w:rPr>
          <w:rFonts w:ascii="Times New Roman" w:hAnsi="Times New Roman" w:cs="Times New Roman"/>
          <w:sz w:val="28"/>
          <w:szCs w:val="28"/>
          <w:lang w:val="ky-KG"/>
        </w:rPr>
        <w:t xml:space="preserve"> биргелешип алгандыгы көрсөтүлөт жана автомай куюучу станциялардан алынган бардык төлөм документтеринин көчүрмөлөрү тиркелет.</w:t>
      </w:r>
      <w:r w:rsidR="00FC4BE2" w:rsidRPr="00FC4BE2">
        <w:rPr>
          <w:rFonts w:ascii="Times New Roman" w:hAnsi="Times New Roman" w:cs="Times New Roman"/>
          <w:sz w:val="28"/>
          <w:szCs w:val="28"/>
          <w:lang w:val="ky-KG"/>
        </w:rPr>
        <w:t xml:space="preserve"> </w:t>
      </w:r>
    </w:p>
    <w:p w14:paraId="35D55F6C"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p>
    <w:p w14:paraId="700FACE9" w14:textId="01FE2F72" w:rsidR="009F4C09" w:rsidRPr="00FC4BE2" w:rsidRDefault="009F4C09" w:rsidP="00FC4BE2">
      <w:pPr>
        <w:spacing w:after="0" w:line="240" w:lineRule="auto"/>
        <w:contextualSpacing/>
        <w:jc w:val="center"/>
        <w:rPr>
          <w:rFonts w:ascii="Times New Roman" w:hAnsi="Times New Roman" w:cs="Times New Roman"/>
          <w:b/>
          <w:bCs/>
          <w:sz w:val="28"/>
          <w:szCs w:val="28"/>
          <w:lang w:val="ky-KG"/>
        </w:rPr>
      </w:pPr>
      <w:r w:rsidRPr="00155BC6">
        <w:rPr>
          <w:rFonts w:ascii="Times New Roman" w:hAnsi="Times New Roman" w:cs="Times New Roman"/>
          <w:b/>
          <w:bCs/>
          <w:sz w:val="28"/>
          <w:szCs w:val="28"/>
          <w:lang w:val="ky-KG"/>
        </w:rPr>
        <w:t>10-глава. Долбоордун натыйжалуулугун баалоо</w:t>
      </w:r>
    </w:p>
    <w:p w14:paraId="24694A27"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60. Кредиттик каражаттарды пайдалануунун натыйжалуулугун баалоо максатында коммерциялык банктар Долбоорду ишке ашыруунун </w:t>
      </w:r>
      <w:r>
        <w:rPr>
          <w:rFonts w:ascii="Times New Roman" w:hAnsi="Times New Roman" w:cs="Times New Roman"/>
          <w:sz w:val="28"/>
          <w:szCs w:val="28"/>
          <w:lang w:val="ky-KG"/>
        </w:rPr>
        <w:t>натыйжалары</w:t>
      </w:r>
      <w:r w:rsidRPr="00155BC6">
        <w:rPr>
          <w:rFonts w:ascii="Times New Roman" w:hAnsi="Times New Roman" w:cs="Times New Roman"/>
          <w:sz w:val="28"/>
          <w:szCs w:val="28"/>
          <w:lang w:val="ky-KG"/>
        </w:rPr>
        <w:t xml:space="preserve"> боюнча жылдын аягына карата Кыргыз Республикасынын Айыл чарба министрлигине төмөнкүдөй негизги көрсөткүчтөр боюнча </w:t>
      </w:r>
      <w:r>
        <w:rPr>
          <w:rFonts w:ascii="Times New Roman" w:hAnsi="Times New Roman" w:cs="Times New Roman"/>
          <w:sz w:val="28"/>
          <w:szCs w:val="28"/>
          <w:lang w:val="ky-KG"/>
        </w:rPr>
        <w:t>карыз алуучулардын</w:t>
      </w:r>
      <w:r w:rsidRPr="00155BC6">
        <w:rPr>
          <w:rFonts w:ascii="Times New Roman" w:hAnsi="Times New Roman" w:cs="Times New Roman"/>
          <w:sz w:val="28"/>
          <w:szCs w:val="28"/>
          <w:lang w:val="ky-KG"/>
        </w:rPr>
        <w:t xml:space="preserve"> кредитти максаттуу пайдалануу</w:t>
      </w:r>
      <w:r>
        <w:rPr>
          <w:rFonts w:ascii="Times New Roman" w:hAnsi="Times New Roman" w:cs="Times New Roman"/>
          <w:sz w:val="28"/>
          <w:szCs w:val="28"/>
          <w:lang w:val="ky-KG"/>
        </w:rPr>
        <w:t>су</w:t>
      </w:r>
      <w:r w:rsidRPr="00155BC6">
        <w:rPr>
          <w:rFonts w:ascii="Times New Roman" w:hAnsi="Times New Roman" w:cs="Times New Roman"/>
          <w:sz w:val="28"/>
          <w:szCs w:val="28"/>
          <w:lang w:val="ky-KG"/>
        </w:rPr>
        <w:t xml:space="preserve"> жөнүндө жалпыланган маалыматты берет (кредит берилгенге чейин жана берилгенден кийин): </w:t>
      </w:r>
    </w:p>
    <w:p w14:paraId="764E7608" w14:textId="0F6EE27D" w:rsidR="009F4C09" w:rsidRPr="00FC4BE2"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1) Долбоорду ишке ашыруунун натыйжасында түзүлгөн жумуш орундарынын саны;</w:t>
      </w:r>
      <w:r w:rsidR="00FC4BE2" w:rsidRPr="00FC4BE2">
        <w:rPr>
          <w:rFonts w:ascii="Times New Roman" w:hAnsi="Times New Roman" w:cs="Times New Roman"/>
          <w:sz w:val="28"/>
          <w:szCs w:val="28"/>
          <w:lang w:val="ky-KG"/>
        </w:rPr>
        <w:t xml:space="preserve"> </w:t>
      </w:r>
    </w:p>
    <w:p w14:paraId="3B131621" w14:textId="2BF38020" w:rsidR="009F4C09" w:rsidRPr="00FC4BE2"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2) Долбоорду ишке ашыруунун натыйжасында түзүлгөн өндүрүштүн, анын ичинде айыл чарба кооперативдеринин жана иштетүү (кайра иштетүү) ишканаларынын саны;</w:t>
      </w:r>
      <w:r w:rsidR="00FC4BE2" w:rsidRPr="00FC4BE2">
        <w:rPr>
          <w:rFonts w:ascii="Times New Roman" w:hAnsi="Times New Roman" w:cs="Times New Roman"/>
          <w:sz w:val="28"/>
          <w:szCs w:val="28"/>
          <w:lang w:val="ky-KG"/>
        </w:rPr>
        <w:t xml:space="preserve"> </w:t>
      </w:r>
    </w:p>
    <w:p w14:paraId="6644C854" w14:textId="37870446" w:rsidR="009F4C09" w:rsidRPr="00FC4BE2"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3) Долбоорду ишке ашыруунун натыйжасында </w:t>
      </w:r>
      <w:r>
        <w:rPr>
          <w:rFonts w:ascii="Times New Roman" w:hAnsi="Times New Roman" w:cs="Times New Roman"/>
          <w:sz w:val="28"/>
          <w:szCs w:val="28"/>
          <w:lang w:val="ky-KG"/>
        </w:rPr>
        <w:t xml:space="preserve">учурда </w:t>
      </w:r>
      <w:r w:rsidRPr="00155BC6">
        <w:rPr>
          <w:rFonts w:ascii="Times New Roman" w:hAnsi="Times New Roman" w:cs="Times New Roman"/>
          <w:sz w:val="28"/>
          <w:szCs w:val="28"/>
          <w:lang w:val="ky-KG"/>
        </w:rPr>
        <w:t>иштеп жаткан ишканалардын саны жана алардын өндүрүшүнүн көлөмү;</w:t>
      </w:r>
      <w:r w:rsidR="00FC4BE2" w:rsidRPr="00FC4BE2">
        <w:rPr>
          <w:rFonts w:ascii="Times New Roman" w:hAnsi="Times New Roman" w:cs="Times New Roman"/>
          <w:sz w:val="28"/>
          <w:szCs w:val="28"/>
          <w:lang w:val="ky-KG"/>
        </w:rPr>
        <w:t xml:space="preserve"> </w:t>
      </w:r>
    </w:p>
    <w:p w14:paraId="77C61E45" w14:textId="51BBB131" w:rsidR="009F4C09" w:rsidRPr="00FC4BE2"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4) мурда иштебей токтоп турган, кайра ишке киргизилген ишканалардын саны жана алардын өндүрүшүнүн көлөмү;</w:t>
      </w:r>
      <w:r w:rsidR="00FC4BE2" w:rsidRPr="00FC4BE2">
        <w:rPr>
          <w:rFonts w:ascii="Times New Roman" w:hAnsi="Times New Roman" w:cs="Times New Roman"/>
          <w:sz w:val="28"/>
          <w:szCs w:val="28"/>
          <w:lang w:val="ky-KG"/>
        </w:rPr>
        <w:t xml:space="preserve"> </w:t>
      </w:r>
    </w:p>
    <w:p w14:paraId="06844284" w14:textId="288994BF" w:rsidR="009F4C09" w:rsidRPr="00FC4BE2"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5) өндүрүштүн жана сатуунун жалпы көлөмү;</w:t>
      </w:r>
      <w:r w:rsidR="00FC4BE2" w:rsidRPr="00FC4BE2">
        <w:rPr>
          <w:rFonts w:ascii="Times New Roman" w:hAnsi="Times New Roman" w:cs="Times New Roman"/>
          <w:sz w:val="28"/>
          <w:szCs w:val="28"/>
          <w:lang w:val="ky-KG"/>
        </w:rPr>
        <w:t xml:space="preserve"> </w:t>
      </w:r>
    </w:p>
    <w:p w14:paraId="1AF888C3" w14:textId="411C2519" w:rsidR="009F4C09" w:rsidRPr="00790B49"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6) экспорттун жалпы көлөмү;</w:t>
      </w:r>
      <w:r w:rsidR="00FC4BE2" w:rsidRPr="00790B49">
        <w:rPr>
          <w:rFonts w:ascii="Times New Roman" w:hAnsi="Times New Roman" w:cs="Times New Roman"/>
          <w:sz w:val="28"/>
          <w:szCs w:val="28"/>
          <w:lang w:val="ky-KG"/>
        </w:rPr>
        <w:t xml:space="preserve"> </w:t>
      </w:r>
    </w:p>
    <w:p w14:paraId="4BA36D44" w14:textId="77777777" w:rsidR="009F4C09" w:rsidRPr="00155BC6"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7) Долбоорду ишке ашыруунун натыйжасында жабдууларды сатып алуу</w:t>
      </w:r>
      <w:r>
        <w:rPr>
          <w:rFonts w:ascii="Times New Roman" w:hAnsi="Times New Roman" w:cs="Times New Roman"/>
          <w:sz w:val="28"/>
          <w:szCs w:val="28"/>
          <w:lang w:val="ky-KG"/>
        </w:rPr>
        <w:t xml:space="preserve"> үчүн </w:t>
      </w:r>
      <w:r w:rsidRPr="00155BC6">
        <w:rPr>
          <w:rFonts w:ascii="Times New Roman" w:hAnsi="Times New Roman" w:cs="Times New Roman"/>
          <w:sz w:val="28"/>
          <w:szCs w:val="28"/>
          <w:lang w:val="ky-KG"/>
        </w:rPr>
        <w:t>пайдаланылган финансы</w:t>
      </w:r>
      <w:r>
        <w:rPr>
          <w:rFonts w:ascii="Times New Roman" w:hAnsi="Times New Roman" w:cs="Times New Roman"/>
          <w:sz w:val="28"/>
          <w:szCs w:val="28"/>
          <w:lang w:val="ky-KG"/>
        </w:rPr>
        <w:t>лык</w:t>
      </w:r>
      <w:r w:rsidRPr="00155BC6">
        <w:rPr>
          <w:rFonts w:ascii="Times New Roman" w:hAnsi="Times New Roman" w:cs="Times New Roman"/>
          <w:sz w:val="28"/>
          <w:szCs w:val="28"/>
          <w:lang w:val="ky-KG"/>
        </w:rPr>
        <w:t xml:space="preserve"> каражаттар</w:t>
      </w:r>
      <w:r>
        <w:rPr>
          <w:rFonts w:ascii="Times New Roman" w:hAnsi="Times New Roman" w:cs="Times New Roman"/>
          <w:sz w:val="28"/>
          <w:szCs w:val="28"/>
          <w:lang w:val="ky-KG"/>
        </w:rPr>
        <w:t>д</w:t>
      </w:r>
      <w:r w:rsidRPr="00155BC6">
        <w:rPr>
          <w:rFonts w:ascii="Times New Roman" w:hAnsi="Times New Roman" w:cs="Times New Roman"/>
          <w:sz w:val="28"/>
          <w:szCs w:val="28"/>
          <w:lang w:val="ky-KG"/>
        </w:rPr>
        <w:t>ын саны, түрү жана суммасы;</w:t>
      </w:r>
    </w:p>
    <w:p w14:paraId="57A3AE08" w14:textId="6FC81562" w:rsidR="009F4C09" w:rsidRPr="00FC4BE2" w:rsidRDefault="009F4C09" w:rsidP="009F4C09">
      <w:pPr>
        <w:spacing w:after="0" w:line="240" w:lineRule="auto"/>
        <w:ind w:firstLine="709"/>
        <w:contextualSpacing/>
        <w:jc w:val="both"/>
        <w:rPr>
          <w:rFonts w:ascii="Times New Roman" w:hAnsi="Times New Roman" w:cs="Times New Roman"/>
          <w:sz w:val="28"/>
          <w:szCs w:val="28"/>
          <w:lang w:val="ky-KG"/>
        </w:rPr>
      </w:pPr>
      <w:r w:rsidRPr="00155BC6">
        <w:rPr>
          <w:rFonts w:ascii="Times New Roman" w:hAnsi="Times New Roman" w:cs="Times New Roman"/>
          <w:sz w:val="28"/>
          <w:szCs w:val="28"/>
          <w:lang w:val="ky-KG"/>
        </w:rPr>
        <w:t xml:space="preserve">8) Долбоордун алкагында кайра иштетүү ишканаларына </w:t>
      </w:r>
      <w:r>
        <w:rPr>
          <w:rFonts w:ascii="Times New Roman" w:hAnsi="Times New Roman" w:cs="Times New Roman"/>
          <w:sz w:val="28"/>
          <w:szCs w:val="28"/>
          <w:lang w:val="ky-KG"/>
        </w:rPr>
        <w:t>берилген</w:t>
      </w:r>
      <w:r w:rsidRPr="00155BC6">
        <w:rPr>
          <w:rFonts w:ascii="Times New Roman" w:hAnsi="Times New Roman" w:cs="Times New Roman"/>
          <w:sz w:val="28"/>
          <w:szCs w:val="28"/>
          <w:lang w:val="ky-KG"/>
        </w:rPr>
        <w:t xml:space="preserve"> айыл чарба продукцияларынын көлөмү.</w:t>
      </w:r>
      <w:r w:rsidR="00FC4BE2" w:rsidRPr="00FC4BE2">
        <w:rPr>
          <w:rFonts w:ascii="Times New Roman" w:hAnsi="Times New Roman" w:cs="Times New Roman"/>
          <w:sz w:val="28"/>
          <w:szCs w:val="28"/>
          <w:lang w:val="ky-KG"/>
        </w:rPr>
        <w:t xml:space="preserve"> </w:t>
      </w:r>
    </w:p>
    <w:p w14:paraId="3D584B10" w14:textId="1670288C" w:rsidR="009F4C09" w:rsidRPr="00FC4BE2" w:rsidRDefault="009F4C09" w:rsidP="009F4C09">
      <w:pPr>
        <w:spacing w:after="0" w:line="240" w:lineRule="auto"/>
        <w:contextualSpacing/>
        <w:jc w:val="both"/>
        <w:rPr>
          <w:rFonts w:ascii="Times New Roman" w:hAnsi="Times New Roman" w:cs="Times New Roman"/>
          <w:sz w:val="28"/>
          <w:szCs w:val="28"/>
          <w:lang w:val="en-US"/>
        </w:rPr>
      </w:pPr>
      <w:r w:rsidRPr="00155BC6">
        <w:rPr>
          <w:rFonts w:ascii="Times New Roman" w:hAnsi="Times New Roman" w:cs="Times New Roman"/>
          <w:sz w:val="28"/>
          <w:szCs w:val="28"/>
          <w:lang w:val="ky-KG"/>
        </w:rPr>
        <w:t>__________________________________________________________</w:t>
      </w:r>
      <w:r w:rsidR="00FC4BE2">
        <w:rPr>
          <w:rFonts w:ascii="Times New Roman" w:hAnsi="Times New Roman" w:cs="Times New Roman"/>
          <w:sz w:val="28"/>
          <w:szCs w:val="28"/>
          <w:lang w:val="en-US"/>
        </w:rPr>
        <w:t>________</w:t>
      </w:r>
    </w:p>
    <w:p w14:paraId="7F447CB3" w14:textId="77777777" w:rsidR="009F4C09" w:rsidRPr="00155BC6" w:rsidRDefault="009F4C09" w:rsidP="009F4C09">
      <w:pPr>
        <w:spacing w:after="0" w:line="240" w:lineRule="auto"/>
        <w:contextualSpacing/>
        <w:jc w:val="both"/>
        <w:rPr>
          <w:rFonts w:ascii="Times New Roman" w:hAnsi="Times New Roman" w:cs="Times New Roman"/>
          <w:sz w:val="28"/>
          <w:szCs w:val="28"/>
          <w:lang w:val="ky-KG"/>
        </w:rPr>
      </w:pPr>
    </w:p>
    <w:p w14:paraId="0170E1B5" w14:textId="77777777" w:rsidR="009F4C09" w:rsidRPr="00F92CD4" w:rsidRDefault="009F4C09" w:rsidP="009F4C09">
      <w:pPr>
        <w:spacing w:after="0" w:line="240" w:lineRule="auto"/>
        <w:jc w:val="both"/>
        <w:rPr>
          <w:rFonts w:ascii="Times New Roman" w:eastAsia="Times New Roman" w:hAnsi="Times New Roman" w:cs="Times New Roman"/>
          <w:b/>
          <w:bCs/>
          <w:color w:val="333333"/>
          <w:sz w:val="28"/>
          <w:szCs w:val="28"/>
          <w:lang w:val="ky-KG" w:eastAsia="ru-RU"/>
        </w:rPr>
      </w:pPr>
    </w:p>
    <w:p w14:paraId="628F87D6" w14:textId="77777777" w:rsidR="009F4C09" w:rsidRDefault="009F4C09" w:rsidP="009F4C09">
      <w:pPr>
        <w:spacing w:after="0" w:line="240" w:lineRule="auto"/>
        <w:jc w:val="both"/>
        <w:rPr>
          <w:rFonts w:ascii="Times New Roman" w:hAnsi="Times New Roman" w:cs="Times New Roman"/>
          <w:sz w:val="28"/>
          <w:szCs w:val="28"/>
          <w:lang w:val="ky-KG"/>
        </w:rPr>
      </w:pPr>
    </w:p>
    <w:p w14:paraId="375B0798" w14:textId="77777777" w:rsidR="009F4C09" w:rsidRDefault="009F4C09" w:rsidP="009F4C09">
      <w:pPr>
        <w:spacing w:after="0" w:line="240" w:lineRule="auto"/>
        <w:ind w:firstLine="709"/>
        <w:jc w:val="both"/>
        <w:rPr>
          <w:rFonts w:ascii="Times New Roman" w:hAnsi="Times New Roman" w:cs="Times New Roman"/>
          <w:sz w:val="28"/>
          <w:szCs w:val="28"/>
          <w:lang w:val="ky-KG"/>
        </w:rPr>
      </w:pPr>
    </w:p>
    <w:p w14:paraId="72722B35" w14:textId="77777777" w:rsidR="006C6FA9" w:rsidRDefault="006C6FA9"/>
    <w:sectPr w:rsidR="006C6F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6DC"/>
    <w:rsid w:val="001D7175"/>
    <w:rsid w:val="0050780E"/>
    <w:rsid w:val="006C6FA9"/>
    <w:rsid w:val="006D1F70"/>
    <w:rsid w:val="006E224A"/>
    <w:rsid w:val="00790B49"/>
    <w:rsid w:val="008C576B"/>
    <w:rsid w:val="00955540"/>
    <w:rsid w:val="009F4C09"/>
    <w:rsid w:val="00BF11FF"/>
    <w:rsid w:val="00DD08AB"/>
    <w:rsid w:val="00EE6137"/>
    <w:rsid w:val="00F046DC"/>
    <w:rsid w:val="00FC4B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270D7"/>
  <w15:chartTrackingRefBased/>
  <w15:docId w15:val="{326A63B9-75FD-4707-ACF1-D5CC03525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F4C0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F4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aliases w:val="Дооранов Знак,чсамя Знак,Без интервала1 Знак,обычный Знак"/>
    <w:link w:val="a5"/>
    <w:uiPriority w:val="1"/>
    <w:locked/>
    <w:rsid w:val="006E224A"/>
  </w:style>
  <w:style w:type="paragraph" w:styleId="a5">
    <w:name w:val="No Spacing"/>
    <w:aliases w:val="Дооранов,чсамя,Без интервала1,обычный"/>
    <w:link w:val="a4"/>
    <w:uiPriority w:val="1"/>
    <w:qFormat/>
    <w:rsid w:val="006E224A"/>
    <w:pPr>
      <w:spacing w:after="0" w:line="240" w:lineRule="auto"/>
    </w:pPr>
  </w:style>
  <w:style w:type="paragraph" w:styleId="a6">
    <w:name w:val="List Paragraph"/>
    <w:basedOn w:val="a"/>
    <w:uiPriority w:val="34"/>
    <w:qFormat/>
    <w:rsid w:val="008C576B"/>
    <w:pPr>
      <w:ind w:left="720"/>
      <w:contextualSpacing/>
    </w:pPr>
  </w:style>
  <w:style w:type="paragraph" w:styleId="a7">
    <w:name w:val="Balloon Text"/>
    <w:basedOn w:val="a"/>
    <w:link w:val="a8"/>
    <w:uiPriority w:val="99"/>
    <w:semiHidden/>
    <w:unhideWhenUsed/>
    <w:rsid w:val="00790B4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90B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37</Pages>
  <Words>11028</Words>
  <Characters>62862</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kydykmanov58@outlook.com</dc:creator>
  <cp:keywords/>
  <dc:description/>
  <cp:lastModifiedBy>Эрлан</cp:lastModifiedBy>
  <cp:revision>11</cp:revision>
  <cp:lastPrinted>2021-12-07T06:38:00Z</cp:lastPrinted>
  <dcterms:created xsi:type="dcterms:W3CDTF">2021-12-07T05:05:00Z</dcterms:created>
  <dcterms:modified xsi:type="dcterms:W3CDTF">2021-12-07T06:41:00Z</dcterms:modified>
</cp:coreProperties>
</file>